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A67CBA" w14:paraId="63A12ED4" w14:textId="77777777" w:rsidTr="00A67CBA">
        <w:tc>
          <w:tcPr>
            <w:tcW w:w="4675" w:type="dxa"/>
          </w:tcPr>
          <w:p w14:paraId="364031C4" w14:textId="77777777" w:rsidR="00A67CBA" w:rsidRPr="00A67CBA" w:rsidRDefault="00A67CBA" w:rsidP="00A67CBA">
            <w:pPr>
              <w:spacing w:line="360" w:lineRule="atLeast"/>
              <w:jc w:val="center"/>
              <w:rPr>
                <w:rFonts w:eastAsia="Times New Roman" w:cs="Times New Roman"/>
                <w:kern w:val="0"/>
                <w:szCs w:val="24"/>
                <w14:ligatures w14:val="none"/>
              </w:rPr>
            </w:pPr>
            <w:r w:rsidRPr="00A67CBA">
              <w:rPr>
                <w:rFonts w:eastAsia="Times New Roman" w:cs="Times New Roman"/>
                <w:kern w:val="0"/>
                <w:szCs w:val="24"/>
                <w14:ligatures w14:val="none"/>
              </w:rPr>
              <w:t>BỘ GIÁO DỤC VÀ ĐÀO TẠO</w:t>
            </w:r>
          </w:p>
          <w:p w14:paraId="69EEACB7" w14:textId="3FFE676B" w:rsidR="00A67CBA" w:rsidRDefault="00A67CBA" w:rsidP="001E63CD">
            <w:pPr>
              <w:spacing w:after="60" w:line="360" w:lineRule="atLeast"/>
              <w:jc w:val="center"/>
              <w:rPr>
                <w:rFonts w:eastAsia="Times New Roman" w:cs="Times New Roman"/>
                <w:b/>
                <w:bCs/>
                <w:kern w:val="0"/>
                <w:szCs w:val="24"/>
                <w14:ligatures w14:val="none"/>
              </w:rPr>
            </w:pPr>
            <w:r>
              <w:rPr>
                <w:rFonts w:eastAsia="Times New Roman" w:cs="Times New Roman"/>
                <w:b/>
                <w:bCs/>
                <w:noProof/>
                <w:kern w:val="0"/>
                <w:szCs w:val="24"/>
              </w:rPr>
              <mc:AlternateContent>
                <mc:Choice Requires="wps">
                  <w:drawing>
                    <wp:anchor distT="0" distB="0" distL="114300" distR="114300" simplePos="0" relativeHeight="251660288" behindDoc="0" locked="0" layoutInCell="1" allowOverlap="1" wp14:anchorId="1DD25368" wp14:editId="54CB7490">
                      <wp:simplePos x="0" y="0"/>
                      <wp:positionH relativeFrom="column">
                        <wp:posOffset>891881</wp:posOffset>
                      </wp:positionH>
                      <wp:positionV relativeFrom="paragraph">
                        <wp:posOffset>229284</wp:posOffset>
                      </wp:positionV>
                      <wp:extent cx="977705" cy="0"/>
                      <wp:effectExtent l="0" t="0" r="0" b="0"/>
                      <wp:wrapNone/>
                      <wp:docPr id="151999276" name="Straight Connector 1"/>
                      <wp:cNvGraphicFramePr/>
                      <a:graphic xmlns:a="http://schemas.openxmlformats.org/drawingml/2006/main">
                        <a:graphicData uri="http://schemas.microsoft.com/office/word/2010/wordprocessingShape">
                          <wps:wsp>
                            <wps:cNvCnPr/>
                            <wps:spPr>
                              <a:xfrm>
                                <a:off x="0" y="0"/>
                                <a:ext cx="97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F42C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25pt,18.05pt" to="147.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yKmAEAAIcDAAAOAAAAZHJzL2Uyb0RvYy54bWysU02P0zAQvSPxHyzfadKVoB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32w2m/alFPry1Fx5kVJ+B+hF2fTS2VBsqE4d3qfMsRh6gfDhGrnu8tFB&#10;AbvwCYywA8daV3YdCrhzJA6K2zl8XZf2sVZFFoqxzi2k9s+kM7bQoA7K3xIXdI2IIS9EbwPS76Lm&#10;+ZKqOeEvrk9ei+0nHI61D7Uc3O3q7DyZZZx+PFf69f/ZfQcAAP//AwBQSwMEFAAGAAgAAAAhAMLx&#10;HGPcAAAACQEAAA8AAABkcnMvZG93bnJldi54bWxMj81OwzAQhO9IvIO1SNyo01AiCHGqqhJCXBBN&#10;4e7GWyfgn8h20vD2LOJQjjP7aXamWs/WsAlD7L0TsFxkwNC1XvVOC3jfP93cA4tJOiWNdyjgGyOs&#10;68uLSpbKn9wOpyZpRiEullJAl9JQch7bDq2MCz+go9vRBysTyaC5CvJE4dbwPMsKbmXv6EMnB9x2&#10;2H41oxVgXsL0obd6E8fnXdF8vh3z1/0kxPXVvHkElnBOZxh+61N1qKnTwY9ORWZIr7I7QgXcFktg&#10;BOQPKzIOfwavK/5/Qf0DAAD//wMAUEsBAi0AFAAGAAgAAAAhALaDOJL+AAAA4QEAABMAAAAAAAAA&#10;AAAAAAAAAAAAAFtDb250ZW50X1R5cGVzXS54bWxQSwECLQAUAAYACAAAACEAOP0h/9YAAACUAQAA&#10;CwAAAAAAAAAAAAAAAAAvAQAAX3JlbHMvLnJlbHNQSwECLQAUAAYACAAAACEAWmlMipgBAACHAwAA&#10;DgAAAAAAAAAAAAAAAAAuAgAAZHJzL2Uyb0RvYy54bWxQSwECLQAUAAYACAAAACEAwvEcY9wAAAAJ&#10;AQAADwAAAAAAAAAAAAAAAADyAwAAZHJzL2Rvd25yZXYueG1sUEsFBgAAAAAEAAQA8wAAAPsEAAAA&#10;AA==&#10;" strokecolor="black [3200]" strokeweight=".5pt">
                      <v:stroke joinstyle="miter"/>
                    </v:line>
                  </w:pict>
                </mc:Fallback>
              </mc:AlternateContent>
            </w:r>
            <w:r w:rsidRPr="00A67CBA">
              <w:rPr>
                <w:rFonts w:eastAsia="Times New Roman" w:cs="Times New Roman"/>
                <w:b/>
                <w:bCs/>
                <w:kern w:val="0"/>
                <w:szCs w:val="24"/>
                <w14:ligatures w14:val="none"/>
              </w:rPr>
              <w:t>TRƯỜNG ĐH KINH TẾ QUỐC DÂN</w:t>
            </w:r>
          </w:p>
          <w:p w14:paraId="412FB3A0" w14:textId="311DF8A7" w:rsidR="00A67CBA" w:rsidRPr="00A67CBA" w:rsidRDefault="00A67CBA" w:rsidP="001E63CD">
            <w:pPr>
              <w:spacing w:after="60" w:line="360" w:lineRule="atLeast"/>
              <w:jc w:val="center"/>
              <w:rPr>
                <w:rFonts w:eastAsia="Times New Roman" w:cs="Times New Roman"/>
                <w:kern w:val="0"/>
                <w:sz w:val="27"/>
                <w:szCs w:val="27"/>
                <w14:ligatures w14:val="none"/>
              </w:rPr>
            </w:pPr>
            <w:r w:rsidRPr="00A67CBA">
              <w:rPr>
                <w:rFonts w:eastAsia="Times New Roman" w:cs="Times New Roman"/>
                <w:kern w:val="0"/>
                <w:sz w:val="27"/>
                <w:szCs w:val="27"/>
                <w14:ligatures w14:val="none"/>
              </w:rPr>
              <w:t xml:space="preserve">Số: </w:t>
            </w:r>
            <w:r w:rsidR="00F44F79">
              <w:rPr>
                <w:rFonts w:eastAsia="Times New Roman" w:cs="Times New Roman"/>
                <w:kern w:val="0"/>
                <w:sz w:val="27"/>
                <w:szCs w:val="27"/>
                <w14:ligatures w14:val="none"/>
              </w:rPr>
              <w:t>2615/</w:t>
            </w:r>
            <w:r w:rsidRPr="00A67CBA">
              <w:rPr>
                <w:rFonts w:eastAsia="Times New Roman" w:cs="Times New Roman"/>
                <w:kern w:val="0"/>
                <w:sz w:val="27"/>
                <w:szCs w:val="27"/>
                <w14:ligatures w14:val="none"/>
              </w:rPr>
              <w:t>TB-ĐHKTQD</w:t>
            </w:r>
          </w:p>
        </w:tc>
        <w:tc>
          <w:tcPr>
            <w:tcW w:w="5243" w:type="dxa"/>
          </w:tcPr>
          <w:p w14:paraId="72CE9870" w14:textId="77777777" w:rsidR="00A67CBA" w:rsidRPr="00A67CBA" w:rsidRDefault="00A67CBA" w:rsidP="00A67CBA">
            <w:pPr>
              <w:spacing w:line="360" w:lineRule="atLeast"/>
              <w:jc w:val="center"/>
              <w:rPr>
                <w:rFonts w:eastAsia="Times New Roman" w:cs="Times New Roman"/>
                <w:b/>
                <w:bCs/>
                <w:kern w:val="0"/>
                <w:szCs w:val="24"/>
                <w14:ligatures w14:val="none"/>
              </w:rPr>
            </w:pPr>
            <w:r w:rsidRPr="00A67CBA">
              <w:rPr>
                <w:rFonts w:eastAsia="Times New Roman" w:cs="Times New Roman"/>
                <w:b/>
                <w:bCs/>
                <w:kern w:val="0"/>
                <w:szCs w:val="24"/>
                <w14:ligatures w14:val="none"/>
              </w:rPr>
              <w:t>CỘNG HÒA XÃ HỘI CHỦ NGHĨA VIỆT NAM</w:t>
            </w:r>
          </w:p>
          <w:p w14:paraId="76328BFF" w14:textId="66378AC1" w:rsidR="00A67CBA" w:rsidRPr="00A67CBA" w:rsidRDefault="00A67CBA" w:rsidP="001E63CD">
            <w:pPr>
              <w:spacing w:after="60" w:line="360" w:lineRule="atLeast"/>
              <w:jc w:val="center"/>
              <w:rPr>
                <w:rFonts w:eastAsia="Times New Roman" w:cs="Times New Roman"/>
                <w:b/>
                <w:bCs/>
                <w:kern w:val="0"/>
                <w:sz w:val="26"/>
                <w:szCs w:val="26"/>
                <w14:ligatures w14:val="none"/>
              </w:rPr>
            </w:pPr>
            <w:r>
              <w:rPr>
                <w:rFonts w:eastAsia="Times New Roman" w:cs="Times New Roman"/>
                <w:b/>
                <w:bCs/>
                <w:noProof/>
                <w:kern w:val="0"/>
                <w:sz w:val="26"/>
                <w:szCs w:val="26"/>
              </w:rPr>
              <mc:AlternateContent>
                <mc:Choice Requires="wps">
                  <w:drawing>
                    <wp:anchor distT="0" distB="0" distL="114300" distR="114300" simplePos="0" relativeHeight="251661312" behindDoc="0" locked="0" layoutInCell="1" allowOverlap="1" wp14:anchorId="7BD30D90" wp14:editId="765314ED">
                      <wp:simplePos x="0" y="0"/>
                      <wp:positionH relativeFrom="column">
                        <wp:posOffset>575016</wp:posOffset>
                      </wp:positionH>
                      <wp:positionV relativeFrom="paragraph">
                        <wp:posOffset>229284</wp:posOffset>
                      </wp:positionV>
                      <wp:extent cx="2060917" cy="0"/>
                      <wp:effectExtent l="0" t="0" r="0" b="0"/>
                      <wp:wrapNone/>
                      <wp:docPr id="647022470" name="Straight Connector 2"/>
                      <wp:cNvGraphicFramePr/>
                      <a:graphic xmlns:a="http://schemas.openxmlformats.org/drawingml/2006/main">
                        <a:graphicData uri="http://schemas.microsoft.com/office/word/2010/wordprocessingShape">
                          <wps:wsp>
                            <wps:cNvCnPr/>
                            <wps:spPr>
                              <a:xfrm>
                                <a:off x="0" y="0"/>
                                <a:ext cx="2060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F8D5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pt,18.05pt" to="207.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N1mQEAAIg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8v6vL5ovnEmj2/ViehDTLeAluVNx4122YdoxfZHTBSMoEcIHU6hyy7t&#10;DGSwcfegmO4pWFPYZSrgygS2FdTP/qXJ/SOtgswUpY2ZSfX/SQdspkGZlPcSZ3SJiC7NRKsdhn9F&#10;TdMxVbXHH13vvWbbz9jvSiNKOajdxdlhNPM8/X0u9NMPtP4DAAD//wMAUEsDBBQABgAIAAAAIQA4&#10;pdKa3AAAAAgBAAAPAAAAZHJzL2Rvd25yZXYueG1sTI/BTsMwEETvSPyDtUjcqJMAEYQ4VVUJIS6I&#10;pnB3460TsNeR7aTh7zHiAMfZGc28rdeLNWxGHwZHAvJVBgypc2ogLeBt/3h1ByxESUoaRyjgCwOs&#10;m/OzWlbKnWiHcxs1SyUUKimgj3GsOA9dj1aGlRuRknd03sqYpNdceXlK5dbwIstKbuVAaaGXI257&#10;7D7byQowz35+11u9CdPTrmw/Xo/Fy34W4vJi2TwAi7jEvzD84Cd0aBLTwU2kAjMC7rMyJQVclzmw&#10;5N/ktwWww++BNzX//0DzDQAA//8DAFBLAQItABQABgAIAAAAIQC2gziS/gAAAOEBAAATAAAAAAAA&#10;AAAAAAAAAAAAAABbQ29udGVudF9UeXBlc10ueG1sUEsBAi0AFAAGAAgAAAAhADj9If/WAAAAlAEA&#10;AAsAAAAAAAAAAAAAAAAALwEAAF9yZWxzLy5yZWxzUEsBAi0AFAAGAAgAAAAhACewI3WZAQAAiAMA&#10;AA4AAAAAAAAAAAAAAAAALgIAAGRycy9lMm9Eb2MueG1sUEsBAi0AFAAGAAgAAAAhADil0prcAAAA&#10;CAEAAA8AAAAAAAAAAAAAAAAA8wMAAGRycy9kb3ducmV2LnhtbFBLBQYAAAAABAAEAPMAAAD8BAAA&#10;AAA=&#10;" strokecolor="black [3200]" strokeweight=".5pt">
                      <v:stroke joinstyle="miter"/>
                    </v:line>
                  </w:pict>
                </mc:Fallback>
              </mc:AlternateContent>
            </w:r>
            <w:r w:rsidRPr="00A67CBA">
              <w:rPr>
                <w:rFonts w:eastAsia="Times New Roman" w:cs="Times New Roman"/>
                <w:b/>
                <w:bCs/>
                <w:kern w:val="0"/>
                <w:sz w:val="26"/>
                <w:szCs w:val="26"/>
                <w14:ligatures w14:val="none"/>
              </w:rPr>
              <w:t>Độc lập – Tự do – Hạnh phúc</w:t>
            </w:r>
          </w:p>
          <w:p w14:paraId="5E0AE933" w14:textId="03E1B0A8" w:rsidR="00A67CBA" w:rsidRPr="001E63CD" w:rsidRDefault="00A67CBA" w:rsidP="001E63CD">
            <w:pPr>
              <w:spacing w:after="60" w:line="360" w:lineRule="atLeast"/>
              <w:jc w:val="center"/>
              <w:rPr>
                <w:rFonts w:eastAsia="Times New Roman" w:cs="Times New Roman"/>
                <w:i/>
                <w:iCs/>
                <w:kern w:val="0"/>
                <w:sz w:val="27"/>
                <w:szCs w:val="27"/>
                <w14:ligatures w14:val="none"/>
              </w:rPr>
            </w:pPr>
            <w:r w:rsidRPr="001E63CD">
              <w:rPr>
                <w:rFonts w:eastAsia="Times New Roman" w:cs="Times New Roman"/>
                <w:i/>
                <w:iCs/>
                <w:kern w:val="0"/>
                <w:sz w:val="27"/>
                <w:szCs w:val="27"/>
                <w14:ligatures w14:val="none"/>
              </w:rPr>
              <w:t xml:space="preserve">Hà Nội, ngày </w:t>
            </w:r>
            <w:r w:rsidR="00F44F79">
              <w:rPr>
                <w:rFonts w:eastAsia="Times New Roman" w:cs="Times New Roman"/>
                <w:i/>
                <w:iCs/>
                <w:kern w:val="0"/>
                <w:sz w:val="27"/>
                <w:szCs w:val="27"/>
                <w14:ligatures w14:val="none"/>
              </w:rPr>
              <w:t>11</w:t>
            </w:r>
            <w:r w:rsidRPr="001E63CD">
              <w:rPr>
                <w:rFonts w:eastAsia="Times New Roman" w:cs="Times New Roman"/>
                <w:i/>
                <w:iCs/>
                <w:kern w:val="0"/>
                <w:sz w:val="27"/>
                <w:szCs w:val="27"/>
                <w14:ligatures w14:val="none"/>
              </w:rPr>
              <w:t xml:space="preserve"> tháng 12 năm 2023</w:t>
            </w:r>
          </w:p>
        </w:tc>
      </w:tr>
    </w:tbl>
    <w:p w14:paraId="401ACC99" w14:textId="6D8265D0" w:rsidR="001E63CD" w:rsidRPr="001E63CD" w:rsidRDefault="001E63CD" w:rsidP="001E63CD">
      <w:pPr>
        <w:shd w:val="clear" w:color="auto" w:fill="FFFFFF"/>
        <w:spacing w:after="0" w:line="400" w:lineRule="atLeast"/>
        <w:jc w:val="center"/>
        <w:rPr>
          <w:rFonts w:eastAsia="Times New Roman" w:cs="Times New Roman"/>
          <w:b/>
          <w:bCs/>
          <w:kern w:val="0"/>
          <w:sz w:val="15"/>
          <w:szCs w:val="15"/>
          <w14:ligatures w14:val="none"/>
        </w:rPr>
      </w:pPr>
    </w:p>
    <w:p w14:paraId="2C25FC3D" w14:textId="10B663AE" w:rsidR="00A67CBA" w:rsidRPr="00356A6A" w:rsidRDefault="00A67CBA" w:rsidP="001E63CD">
      <w:pPr>
        <w:shd w:val="clear" w:color="auto" w:fill="FFFFFF"/>
        <w:spacing w:after="0" w:line="400" w:lineRule="atLeast"/>
        <w:jc w:val="center"/>
        <w:rPr>
          <w:rFonts w:eastAsia="Times New Roman" w:cs="Times New Roman"/>
          <w:kern w:val="0"/>
          <w:szCs w:val="24"/>
          <w14:ligatures w14:val="none"/>
        </w:rPr>
      </w:pPr>
      <w:r w:rsidRPr="00356A6A">
        <w:rPr>
          <w:rFonts w:eastAsia="Times New Roman" w:cs="Times New Roman"/>
          <w:b/>
          <w:bCs/>
          <w:kern w:val="0"/>
          <w:sz w:val="27"/>
          <w:szCs w:val="27"/>
          <w14:ligatures w14:val="none"/>
        </w:rPr>
        <w:t>THÔNG BÁO</w:t>
      </w:r>
    </w:p>
    <w:p w14:paraId="484A6F79" w14:textId="77777777" w:rsidR="00A67CBA" w:rsidRDefault="00A67CBA" w:rsidP="001E63CD">
      <w:pPr>
        <w:shd w:val="clear" w:color="auto" w:fill="FFFFFF"/>
        <w:spacing w:after="120" w:line="400" w:lineRule="atLeast"/>
        <w:jc w:val="center"/>
        <w:rPr>
          <w:rFonts w:eastAsia="Times New Roman" w:cs="Times New Roman"/>
          <w:b/>
          <w:bCs/>
          <w:kern w:val="0"/>
          <w:sz w:val="27"/>
          <w:szCs w:val="27"/>
          <w14:ligatures w14:val="none"/>
        </w:rPr>
      </w:pPr>
      <w:r>
        <w:rPr>
          <w:rFonts w:eastAsia="Times New Roman" w:cs="Times New Roman"/>
          <w:b/>
          <w:bCs/>
          <w:noProof/>
          <w:kern w:val="0"/>
          <w:sz w:val="27"/>
          <w:szCs w:val="27"/>
        </w:rPr>
        <mc:AlternateContent>
          <mc:Choice Requires="wps">
            <w:drawing>
              <wp:anchor distT="0" distB="0" distL="114300" distR="114300" simplePos="0" relativeHeight="251659264" behindDoc="0" locked="0" layoutInCell="1" allowOverlap="1" wp14:anchorId="32D9AC07" wp14:editId="10994693">
                <wp:simplePos x="0" y="0"/>
                <wp:positionH relativeFrom="column">
                  <wp:posOffset>2165985</wp:posOffset>
                </wp:positionH>
                <wp:positionV relativeFrom="paragraph">
                  <wp:posOffset>315137</wp:posOffset>
                </wp:positionV>
                <wp:extent cx="1716258" cy="0"/>
                <wp:effectExtent l="0" t="0" r="0" b="0"/>
                <wp:wrapNone/>
                <wp:docPr id="1566616094" name="Straight Connector 3"/>
                <wp:cNvGraphicFramePr/>
                <a:graphic xmlns:a="http://schemas.openxmlformats.org/drawingml/2006/main">
                  <a:graphicData uri="http://schemas.microsoft.com/office/word/2010/wordprocessingShape">
                    <wps:wsp>
                      <wps:cNvCnPr/>
                      <wps:spPr>
                        <a:xfrm>
                          <a:off x="0" y="0"/>
                          <a:ext cx="17162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B9A07"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5pt,24.8pt" to="305.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bEmQEAAIgDAAAOAAAAZHJzL2Uyb0RvYy54bWysU01P3DAQvSPxHyzf2SQrl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TZfm8vlF2qvPL5VJ6IPMd0DWpY3HTfaZR+iFduHmCgYQY8QOpxCl13a&#10;Gchg436AYrrPwQq7TAXcmMC2gvrZvza5f6RVkJmitDEzqf4/6YDNNCiT8l7ijC4R0aWZaLXD8K+o&#10;aTqmqvb4o+u912z7BftdaUQpB7W7ODuMZp6n38+FfvqB1r8AAAD//wMAUEsDBBQABgAIAAAAIQCw&#10;ElNx3QAAAAkBAAAPAAAAZHJzL2Rvd25yZXYueG1sTI/BTsMwDIbvSLxDZCRuLM2oKihNp2kSQlwQ&#10;6+CeNV5aSJyqSbvy9gRxgKPtT7+/v9oszrIZx9B7kiBWGTCk1uuejIS3w+PNHbAQFWllPaGELwyw&#10;qS8vKlVqf6Y9zk00LIVQKJWELsah5Dy0HToVVn5ASreTH52KaRwN16M6p3Bn+TrLCu5UT+lDpwbc&#10;ddh+NpOTYJ/H+d3szDZMT/ui+Xg9rV8Os5TXV8v2AVjEJf7B8KOf1KFOTkc/kQ7MSrjNhUiohPy+&#10;AJaAQogc2PF3weuK/29QfwMAAP//AwBQSwECLQAUAAYACAAAACEAtoM4kv4AAADhAQAAEwAAAAAA&#10;AAAAAAAAAAAAAAAAW0NvbnRlbnRfVHlwZXNdLnhtbFBLAQItABQABgAIAAAAIQA4/SH/1gAAAJQB&#10;AAALAAAAAAAAAAAAAAAAAC8BAABfcmVscy8ucmVsc1BLAQItABQABgAIAAAAIQAkGjbEmQEAAIgD&#10;AAAOAAAAAAAAAAAAAAAAAC4CAABkcnMvZTJvRG9jLnhtbFBLAQItABQABgAIAAAAIQCwElNx3QAA&#10;AAkBAAAPAAAAAAAAAAAAAAAAAPMDAABkcnMvZG93bnJldi54bWxQSwUGAAAAAAQABADzAAAA/QQA&#10;AAAA&#10;" strokecolor="black [3200]" strokeweight=".5pt">
                <v:stroke joinstyle="miter"/>
              </v:line>
            </w:pict>
          </mc:Fallback>
        </mc:AlternateContent>
      </w:r>
      <w:r w:rsidRPr="00356A6A">
        <w:rPr>
          <w:rFonts w:eastAsia="Times New Roman" w:cs="Times New Roman"/>
          <w:b/>
          <w:bCs/>
          <w:kern w:val="0"/>
          <w:sz w:val="27"/>
          <w:szCs w:val="27"/>
          <w14:ligatures w14:val="none"/>
        </w:rPr>
        <w:t>Kết quả họp Hội đồng xét bổ nhiệm chức danh giáo sư, phó giáo sư</w:t>
      </w:r>
      <w:r>
        <w:rPr>
          <w:rFonts w:eastAsia="Times New Roman" w:cs="Times New Roman"/>
          <w:b/>
          <w:bCs/>
          <w:kern w:val="0"/>
          <w:sz w:val="27"/>
          <w:szCs w:val="27"/>
          <w14:ligatures w14:val="none"/>
        </w:rPr>
        <w:t xml:space="preserve"> </w:t>
      </w:r>
      <w:r w:rsidRPr="00356A6A">
        <w:rPr>
          <w:rFonts w:eastAsia="Times New Roman" w:cs="Times New Roman"/>
          <w:b/>
          <w:bCs/>
          <w:kern w:val="0"/>
          <w:sz w:val="27"/>
          <w:szCs w:val="27"/>
          <w14:ligatures w14:val="none"/>
        </w:rPr>
        <w:t>nă</w:t>
      </w:r>
      <w:r w:rsidRPr="009975FC">
        <w:rPr>
          <w:rFonts w:eastAsia="Times New Roman" w:cs="Times New Roman"/>
          <w:b/>
          <w:bCs/>
          <w:kern w:val="0"/>
          <w:sz w:val="27"/>
          <w:szCs w:val="27"/>
          <w14:ligatures w14:val="none"/>
        </w:rPr>
        <w:t>m 2023</w:t>
      </w:r>
    </w:p>
    <w:p w14:paraId="6AA36173" w14:textId="77777777" w:rsidR="00A67CBA" w:rsidRPr="00356A6A" w:rsidRDefault="00A67CBA" w:rsidP="00A67CBA">
      <w:pPr>
        <w:shd w:val="clear" w:color="auto" w:fill="FFFFFF"/>
        <w:spacing w:after="60" w:line="450" w:lineRule="atLeast"/>
        <w:ind w:firstLine="720"/>
        <w:jc w:val="both"/>
        <w:rPr>
          <w:rFonts w:eastAsia="Times New Roman" w:cs="Times New Roman"/>
          <w:kern w:val="0"/>
          <w:szCs w:val="24"/>
          <w14:ligatures w14:val="none"/>
        </w:rPr>
      </w:pPr>
      <w:r w:rsidRPr="00356A6A">
        <w:rPr>
          <w:rFonts w:eastAsia="Times New Roman" w:cs="Times New Roman"/>
          <w:kern w:val="0"/>
          <w:sz w:val="27"/>
          <w:szCs w:val="27"/>
          <w14:ligatures w14:val="none"/>
        </w:rPr>
        <w:t> Căn cứ Quyết định số 37/2018/QĐ-TTg ngày 31 tháng 8 năm 2018 của Thủ tướng Chính phủ quy định tiêu chuẩn, thủ tục xét công nhận đạt tiêu chuẩn và bổ nhiệm chức danh giáo sư, phó giáo sư; thủ tục xét hủy bỏ công nhận chức danh và miễn nhiệm chức danh giáo sư, phó giáo sư (sau đây gọi chung là Quyết định số 37/2018/QĐ-TTg</w:t>
      </w:r>
      <w:proofErr w:type="gramStart"/>
      <w:r w:rsidRPr="00356A6A">
        <w:rPr>
          <w:rFonts w:eastAsia="Times New Roman" w:cs="Times New Roman"/>
          <w:kern w:val="0"/>
          <w:sz w:val="27"/>
          <w:szCs w:val="27"/>
          <w14:ligatures w14:val="none"/>
        </w:rPr>
        <w:t>);</w:t>
      </w:r>
      <w:proofErr w:type="gramEnd"/>
    </w:p>
    <w:p w14:paraId="18DE7995" w14:textId="77777777" w:rsidR="00A67CBA" w:rsidRPr="00356A6A" w:rsidRDefault="00A67CBA" w:rsidP="00A67CBA">
      <w:pPr>
        <w:shd w:val="clear" w:color="auto" w:fill="FFFFFF"/>
        <w:spacing w:after="60" w:line="450" w:lineRule="atLeast"/>
        <w:ind w:firstLine="720"/>
        <w:jc w:val="both"/>
        <w:rPr>
          <w:rFonts w:eastAsia="Times New Roman" w:cs="Times New Roman"/>
          <w:kern w:val="0"/>
          <w:szCs w:val="24"/>
          <w14:ligatures w14:val="none"/>
        </w:rPr>
      </w:pPr>
      <w:r w:rsidRPr="00356A6A">
        <w:rPr>
          <w:rFonts w:eastAsia="Times New Roman" w:cs="Times New Roman"/>
          <w:kern w:val="0"/>
          <w:sz w:val="27"/>
          <w:szCs w:val="27"/>
          <w14:ligatures w14:val="none"/>
        </w:rPr>
        <w:t xml:space="preserve">Căn cứ Quy chế bổ nhiệm, miễn nhiệm chức danh giáo sư, phó giáo sư Trường ĐH Kinh tế Quốc dân ban hành kèm theo Quyết định số 52/QĐ-ĐHKTQD ngày 3/2/2020 của Hiệu trưởng Trường Đại học Kinh tế Quốc </w:t>
      </w:r>
      <w:proofErr w:type="gramStart"/>
      <w:r w:rsidRPr="00356A6A">
        <w:rPr>
          <w:rFonts w:eastAsia="Times New Roman" w:cs="Times New Roman"/>
          <w:kern w:val="0"/>
          <w:sz w:val="27"/>
          <w:szCs w:val="27"/>
          <w14:ligatures w14:val="none"/>
        </w:rPr>
        <w:t>dân;</w:t>
      </w:r>
      <w:proofErr w:type="gramEnd"/>
    </w:p>
    <w:p w14:paraId="29EB05D3" w14:textId="77777777" w:rsidR="00A67CBA" w:rsidRPr="00356A6A" w:rsidRDefault="00A67CBA" w:rsidP="00A67CBA">
      <w:pPr>
        <w:shd w:val="clear" w:color="auto" w:fill="FFFFFF"/>
        <w:spacing w:after="60" w:line="450" w:lineRule="atLeast"/>
        <w:ind w:firstLine="720"/>
        <w:jc w:val="both"/>
        <w:rPr>
          <w:rFonts w:eastAsia="Times New Roman" w:cs="Times New Roman"/>
          <w:kern w:val="0"/>
          <w:szCs w:val="24"/>
          <w14:ligatures w14:val="none"/>
        </w:rPr>
      </w:pPr>
      <w:r>
        <w:rPr>
          <w:rFonts w:eastAsia="Times New Roman" w:cs="Times New Roman"/>
          <w:spacing w:val="-4"/>
          <w:kern w:val="0"/>
          <w:sz w:val="27"/>
          <w:szCs w:val="27"/>
          <w14:ligatures w14:val="none"/>
        </w:rPr>
        <w:t>Căn cứ thông báo số 2492</w:t>
      </w:r>
      <w:r w:rsidRPr="00356A6A">
        <w:rPr>
          <w:rFonts w:eastAsia="Times New Roman" w:cs="Times New Roman"/>
          <w:spacing w:val="-4"/>
          <w:kern w:val="0"/>
          <w:sz w:val="27"/>
          <w:szCs w:val="27"/>
          <w14:ligatures w14:val="none"/>
        </w:rPr>
        <w:t xml:space="preserve">/TB-ĐHKTQD ngày </w:t>
      </w:r>
      <w:r>
        <w:rPr>
          <w:rFonts w:eastAsia="Times New Roman" w:cs="Times New Roman"/>
          <w:spacing w:val="-4"/>
          <w:kern w:val="0"/>
          <w:sz w:val="27"/>
          <w:szCs w:val="27"/>
          <w14:ligatures w14:val="none"/>
        </w:rPr>
        <w:t>21/11/2023</w:t>
      </w:r>
      <w:r w:rsidRPr="00356A6A">
        <w:rPr>
          <w:rFonts w:eastAsia="Times New Roman" w:cs="Times New Roman"/>
          <w:spacing w:val="-4"/>
          <w:kern w:val="0"/>
          <w:sz w:val="27"/>
          <w:szCs w:val="27"/>
          <w14:ligatures w14:val="none"/>
        </w:rPr>
        <w:t xml:space="preserve"> thông báo nhu cầu bổ nhiệm chức danh giáo sư, phó giáo sư </w:t>
      </w:r>
      <w:r>
        <w:rPr>
          <w:rFonts w:eastAsia="Times New Roman" w:cs="Times New Roman"/>
          <w:spacing w:val="-4"/>
          <w:kern w:val="0"/>
          <w:sz w:val="27"/>
          <w:szCs w:val="27"/>
          <w14:ligatures w14:val="none"/>
        </w:rPr>
        <w:t>năm 2023</w:t>
      </w:r>
      <w:r w:rsidRPr="00356A6A">
        <w:rPr>
          <w:rFonts w:eastAsia="Times New Roman" w:cs="Times New Roman"/>
          <w:spacing w:val="-4"/>
          <w:kern w:val="0"/>
          <w:sz w:val="27"/>
          <w:szCs w:val="27"/>
          <w14:ligatures w14:val="none"/>
        </w:rPr>
        <w:t xml:space="preserve"> </w:t>
      </w:r>
      <w:r>
        <w:rPr>
          <w:rFonts w:eastAsia="Times New Roman" w:cs="Times New Roman"/>
          <w:spacing w:val="-4"/>
          <w:kern w:val="0"/>
          <w:sz w:val="27"/>
          <w:szCs w:val="27"/>
          <w14:ligatures w14:val="none"/>
        </w:rPr>
        <w:t xml:space="preserve">và thông báo số 2537/TB-ĐHKTQD ngày 01/12/2023 thông báo bổ sung nhu cầu bổ nhiệm phó giáo sư năm 2023 </w:t>
      </w:r>
      <w:r w:rsidRPr="00356A6A">
        <w:rPr>
          <w:rFonts w:eastAsia="Times New Roman" w:cs="Times New Roman"/>
          <w:spacing w:val="-4"/>
          <w:kern w:val="0"/>
          <w:sz w:val="27"/>
          <w:szCs w:val="27"/>
          <w14:ligatures w14:val="none"/>
        </w:rPr>
        <w:t xml:space="preserve">của Trường Đại học Kinh tế Quốc dân. Tính đến ngày </w:t>
      </w:r>
      <w:r>
        <w:rPr>
          <w:rFonts w:eastAsia="Times New Roman" w:cs="Times New Roman"/>
          <w:spacing w:val="-4"/>
          <w:kern w:val="0"/>
          <w:sz w:val="27"/>
          <w:szCs w:val="27"/>
          <w14:ligatures w14:val="none"/>
        </w:rPr>
        <w:t>06/12/2023</w:t>
      </w:r>
      <w:r w:rsidRPr="00356A6A">
        <w:rPr>
          <w:rFonts w:eastAsia="Times New Roman" w:cs="Times New Roman"/>
          <w:spacing w:val="-4"/>
          <w:kern w:val="0"/>
          <w:sz w:val="27"/>
          <w:szCs w:val="27"/>
          <w14:ligatures w14:val="none"/>
        </w:rPr>
        <w:t xml:space="preserve">, Trường đã nhận được </w:t>
      </w:r>
      <w:r>
        <w:rPr>
          <w:rFonts w:eastAsia="Times New Roman" w:cs="Times New Roman"/>
          <w:spacing w:val="-4"/>
          <w:kern w:val="0"/>
          <w:sz w:val="27"/>
          <w:szCs w:val="27"/>
          <w14:ligatures w14:val="none"/>
        </w:rPr>
        <w:t>13</w:t>
      </w:r>
      <w:r w:rsidRPr="00356A6A">
        <w:rPr>
          <w:rFonts w:eastAsia="Times New Roman" w:cs="Times New Roman"/>
          <w:spacing w:val="-4"/>
          <w:kern w:val="0"/>
          <w:sz w:val="27"/>
          <w:szCs w:val="27"/>
          <w14:ligatures w14:val="none"/>
        </w:rPr>
        <w:t xml:space="preserve"> hồ sơ ứng viên đăng ký xét bổ nhiệm chức danh giáo sư, phó giáo sư </w:t>
      </w:r>
      <w:r>
        <w:rPr>
          <w:rFonts w:eastAsia="Times New Roman" w:cs="Times New Roman"/>
          <w:spacing w:val="-4"/>
          <w:kern w:val="0"/>
          <w:sz w:val="27"/>
          <w:szCs w:val="27"/>
          <w14:ligatures w14:val="none"/>
        </w:rPr>
        <w:t>năm 2023</w:t>
      </w:r>
      <w:r w:rsidRPr="00356A6A">
        <w:rPr>
          <w:rFonts w:eastAsia="Times New Roman" w:cs="Times New Roman"/>
          <w:spacing w:val="-4"/>
          <w:kern w:val="0"/>
          <w:sz w:val="27"/>
          <w:szCs w:val="27"/>
          <w14:ligatures w14:val="none"/>
        </w:rPr>
        <w:t>.</w:t>
      </w:r>
    </w:p>
    <w:p w14:paraId="384B2813" w14:textId="77777777" w:rsidR="00A67CBA" w:rsidRDefault="00A67CBA" w:rsidP="00A67CBA">
      <w:pPr>
        <w:shd w:val="clear" w:color="auto" w:fill="FFFFFF"/>
        <w:spacing w:after="60" w:line="450" w:lineRule="atLeast"/>
        <w:ind w:firstLine="720"/>
        <w:jc w:val="both"/>
        <w:rPr>
          <w:rFonts w:eastAsia="Times New Roman" w:cs="Times New Roman"/>
          <w:spacing w:val="-4"/>
          <w:kern w:val="0"/>
          <w:sz w:val="27"/>
          <w:szCs w:val="27"/>
          <w14:ligatures w14:val="none"/>
        </w:rPr>
      </w:pPr>
      <w:r w:rsidRPr="00356A6A">
        <w:rPr>
          <w:rFonts w:eastAsia="Times New Roman" w:cs="Times New Roman"/>
          <w:spacing w:val="-4"/>
          <w:kern w:val="0"/>
          <w:sz w:val="27"/>
          <w:szCs w:val="27"/>
          <w14:ligatures w14:val="none"/>
        </w:rPr>
        <w:t>Căn cứ vào hồ sơ ứng viên đăng ký bổ nhiệm chức danh giáo sư, phó giáo sư. Hiệu trưởng đã thành lập Hội đồng xét bổ nhiệm chức danh cho từng ứng viên. Kết quả xét của Hội đồng như sau:</w:t>
      </w:r>
    </w:p>
    <w:tbl>
      <w:tblPr>
        <w:tblW w:w="98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3244"/>
        <w:gridCol w:w="3553"/>
        <w:gridCol w:w="1324"/>
        <w:gridCol w:w="1139"/>
      </w:tblGrid>
      <w:tr w:rsidR="00A67CBA" w:rsidRPr="009975FC" w14:paraId="49C23CEE" w14:textId="77777777" w:rsidTr="00D568B2">
        <w:trPr>
          <w:jc w:val="right"/>
        </w:trPr>
        <w:tc>
          <w:tcPr>
            <w:tcW w:w="569" w:type="dxa"/>
            <w:shd w:val="clear" w:color="auto" w:fill="auto"/>
            <w:tcMar>
              <w:top w:w="0" w:type="dxa"/>
              <w:left w:w="108" w:type="dxa"/>
              <w:bottom w:w="0" w:type="dxa"/>
              <w:right w:w="108" w:type="dxa"/>
            </w:tcMar>
            <w:vAlign w:val="center"/>
            <w:hideMark/>
          </w:tcPr>
          <w:p w14:paraId="364D3220"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TT</w:t>
            </w:r>
          </w:p>
        </w:tc>
        <w:tc>
          <w:tcPr>
            <w:tcW w:w="3244" w:type="dxa"/>
            <w:shd w:val="clear" w:color="auto" w:fill="auto"/>
            <w:tcMar>
              <w:top w:w="0" w:type="dxa"/>
              <w:left w:w="108" w:type="dxa"/>
              <w:bottom w:w="0" w:type="dxa"/>
              <w:right w:w="108" w:type="dxa"/>
            </w:tcMar>
            <w:vAlign w:val="center"/>
            <w:hideMark/>
          </w:tcPr>
          <w:p w14:paraId="4A88CB91"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Họ và tên</w:t>
            </w:r>
          </w:p>
        </w:tc>
        <w:tc>
          <w:tcPr>
            <w:tcW w:w="3553" w:type="dxa"/>
            <w:shd w:val="clear" w:color="auto" w:fill="auto"/>
            <w:tcMar>
              <w:top w:w="0" w:type="dxa"/>
              <w:left w:w="108" w:type="dxa"/>
              <w:bottom w:w="0" w:type="dxa"/>
              <w:right w:w="108" w:type="dxa"/>
            </w:tcMar>
            <w:vAlign w:val="center"/>
            <w:hideMark/>
          </w:tcPr>
          <w:p w14:paraId="7CF660A0"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Chức vụ,</w:t>
            </w:r>
          </w:p>
          <w:p w14:paraId="12E5C9FF"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đơn vị sinh hoạt chuyên môn</w:t>
            </w:r>
          </w:p>
        </w:tc>
        <w:tc>
          <w:tcPr>
            <w:tcW w:w="1324" w:type="dxa"/>
            <w:shd w:val="clear" w:color="auto" w:fill="auto"/>
            <w:tcMar>
              <w:top w:w="0" w:type="dxa"/>
              <w:left w:w="108" w:type="dxa"/>
              <w:bottom w:w="0" w:type="dxa"/>
              <w:right w:w="108" w:type="dxa"/>
            </w:tcMar>
            <w:vAlign w:val="center"/>
            <w:hideMark/>
          </w:tcPr>
          <w:p w14:paraId="1482F675"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Chức danh bổ nhiệm</w:t>
            </w:r>
          </w:p>
        </w:tc>
        <w:tc>
          <w:tcPr>
            <w:tcW w:w="1139" w:type="dxa"/>
            <w:shd w:val="clear" w:color="auto" w:fill="auto"/>
            <w:tcMar>
              <w:top w:w="0" w:type="dxa"/>
              <w:left w:w="108" w:type="dxa"/>
              <w:bottom w:w="0" w:type="dxa"/>
              <w:right w:w="108" w:type="dxa"/>
            </w:tcMar>
            <w:vAlign w:val="center"/>
            <w:hideMark/>
          </w:tcPr>
          <w:p w14:paraId="7F35B088" w14:textId="77777777" w:rsidR="00A67CBA" w:rsidRPr="00356A6A" w:rsidRDefault="00A67CBA" w:rsidP="002B39BE">
            <w:pPr>
              <w:spacing w:after="0" w:line="240" w:lineRule="auto"/>
              <w:jc w:val="center"/>
              <w:rPr>
                <w:rFonts w:eastAsia="Times New Roman" w:cs="Times New Roman"/>
                <w:b/>
                <w:bCs/>
                <w:kern w:val="0"/>
                <w:sz w:val="26"/>
                <w:szCs w:val="26"/>
                <w14:ligatures w14:val="none"/>
              </w:rPr>
            </w:pPr>
            <w:r w:rsidRPr="00356A6A">
              <w:rPr>
                <w:rFonts w:eastAsia="Times New Roman" w:cs="Times New Roman"/>
                <w:b/>
                <w:bCs/>
                <w:spacing w:val="-4"/>
                <w:kern w:val="0"/>
                <w:sz w:val="26"/>
                <w:szCs w:val="26"/>
                <w14:ligatures w14:val="none"/>
              </w:rPr>
              <w:t>Số phiếu TN/TV tham dự/Tổng số TVHĐ</w:t>
            </w:r>
          </w:p>
        </w:tc>
      </w:tr>
      <w:tr w:rsidR="00A67CBA" w:rsidRPr="009975FC" w14:paraId="363E5495" w14:textId="77777777" w:rsidTr="00D568B2">
        <w:trPr>
          <w:jc w:val="right"/>
        </w:trPr>
        <w:tc>
          <w:tcPr>
            <w:tcW w:w="569" w:type="dxa"/>
            <w:shd w:val="clear" w:color="auto" w:fill="auto"/>
            <w:tcMar>
              <w:top w:w="0" w:type="dxa"/>
              <w:left w:w="108" w:type="dxa"/>
              <w:bottom w:w="0" w:type="dxa"/>
              <w:right w:w="108" w:type="dxa"/>
            </w:tcMar>
            <w:vAlign w:val="center"/>
            <w:hideMark/>
          </w:tcPr>
          <w:p w14:paraId="3BA8431D"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1</w:t>
            </w:r>
          </w:p>
        </w:tc>
        <w:tc>
          <w:tcPr>
            <w:tcW w:w="3244" w:type="dxa"/>
            <w:shd w:val="clear" w:color="auto" w:fill="auto"/>
            <w:tcMar>
              <w:top w:w="0" w:type="dxa"/>
              <w:left w:w="108" w:type="dxa"/>
              <w:bottom w:w="0" w:type="dxa"/>
              <w:right w:w="108" w:type="dxa"/>
            </w:tcMar>
            <w:vAlign w:val="center"/>
            <w:hideMark/>
          </w:tcPr>
          <w:p w14:paraId="41238268"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PGS.TS </w:t>
            </w:r>
            <w:r w:rsidRPr="00E13B87">
              <w:rPr>
                <w:rFonts w:eastAsia="Times New Roman" w:cs="Times New Roman"/>
                <w:spacing w:val="-4"/>
                <w:kern w:val="0"/>
                <w:sz w:val="26"/>
                <w:szCs w:val="26"/>
                <w14:ligatures w14:val="none"/>
              </w:rPr>
              <w:t>Đỗ Thị Hải Hà</w:t>
            </w:r>
          </w:p>
        </w:tc>
        <w:tc>
          <w:tcPr>
            <w:tcW w:w="3553" w:type="dxa"/>
            <w:shd w:val="clear" w:color="auto" w:fill="auto"/>
            <w:tcMar>
              <w:top w:w="0" w:type="dxa"/>
              <w:left w:w="108" w:type="dxa"/>
              <w:bottom w:w="0" w:type="dxa"/>
              <w:right w:w="108" w:type="dxa"/>
            </w:tcMar>
            <w:vAlign w:val="center"/>
            <w:hideMark/>
          </w:tcPr>
          <w:p w14:paraId="0A4EA594"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Trưởng khoa</w:t>
            </w:r>
          </w:p>
          <w:p w14:paraId="0632D16C"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Khoa</w:t>
            </w:r>
            <w:r w:rsidRPr="00356A6A">
              <w:rPr>
                <w:rFonts w:eastAsia="Times New Roman" w:cs="Times New Roman"/>
                <w:spacing w:val="-4"/>
                <w:kern w:val="0"/>
                <w:sz w:val="26"/>
                <w:szCs w:val="26"/>
                <w14:ligatures w14:val="none"/>
              </w:rPr>
              <w:t xml:space="preserve"> </w:t>
            </w:r>
            <w:r w:rsidRPr="00E13B87">
              <w:rPr>
                <w:rFonts w:eastAsia="Times New Roman" w:cs="Times New Roman"/>
                <w:spacing w:val="-4"/>
                <w:kern w:val="0"/>
                <w:sz w:val="26"/>
                <w:szCs w:val="26"/>
                <w14:ligatures w14:val="none"/>
              </w:rPr>
              <w:t>Khoa học Quản lý</w:t>
            </w:r>
          </w:p>
        </w:tc>
        <w:tc>
          <w:tcPr>
            <w:tcW w:w="1324" w:type="dxa"/>
            <w:shd w:val="clear" w:color="auto" w:fill="auto"/>
            <w:tcMar>
              <w:top w:w="0" w:type="dxa"/>
              <w:left w:w="108" w:type="dxa"/>
              <w:bottom w:w="0" w:type="dxa"/>
              <w:right w:w="108" w:type="dxa"/>
            </w:tcMar>
            <w:vAlign w:val="center"/>
            <w:hideMark/>
          </w:tcPr>
          <w:p w14:paraId="6698C79E"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Giáo sư</w:t>
            </w:r>
          </w:p>
        </w:tc>
        <w:tc>
          <w:tcPr>
            <w:tcW w:w="1139" w:type="dxa"/>
            <w:shd w:val="clear" w:color="auto" w:fill="auto"/>
            <w:tcMar>
              <w:top w:w="0" w:type="dxa"/>
              <w:left w:w="108" w:type="dxa"/>
              <w:bottom w:w="0" w:type="dxa"/>
              <w:right w:w="108" w:type="dxa"/>
            </w:tcMar>
            <w:vAlign w:val="center"/>
            <w:hideMark/>
          </w:tcPr>
          <w:p w14:paraId="0E2ED8C2"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8/8/11</w:t>
            </w:r>
          </w:p>
        </w:tc>
      </w:tr>
      <w:tr w:rsidR="00A67CBA" w:rsidRPr="009975FC" w14:paraId="23402D9B" w14:textId="77777777" w:rsidTr="00D568B2">
        <w:trPr>
          <w:jc w:val="right"/>
        </w:trPr>
        <w:tc>
          <w:tcPr>
            <w:tcW w:w="569" w:type="dxa"/>
            <w:shd w:val="clear" w:color="auto" w:fill="auto"/>
            <w:tcMar>
              <w:top w:w="0" w:type="dxa"/>
              <w:left w:w="108" w:type="dxa"/>
              <w:bottom w:w="0" w:type="dxa"/>
              <w:right w:w="108" w:type="dxa"/>
            </w:tcMar>
            <w:vAlign w:val="center"/>
            <w:hideMark/>
          </w:tcPr>
          <w:p w14:paraId="103FA442"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2</w:t>
            </w:r>
          </w:p>
        </w:tc>
        <w:tc>
          <w:tcPr>
            <w:tcW w:w="3244" w:type="dxa"/>
            <w:shd w:val="clear" w:color="auto" w:fill="auto"/>
            <w:tcMar>
              <w:top w:w="0" w:type="dxa"/>
              <w:left w:w="108" w:type="dxa"/>
              <w:bottom w:w="0" w:type="dxa"/>
              <w:right w:w="108" w:type="dxa"/>
            </w:tcMar>
            <w:vAlign w:val="center"/>
            <w:hideMark/>
          </w:tcPr>
          <w:p w14:paraId="748D406E"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PGS.TS </w:t>
            </w:r>
            <w:r w:rsidRPr="00E13B87">
              <w:rPr>
                <w:rFonts w:eastAsia="Times New Roman" w:cs="Times New Roman"/>
                <w:spacing w:val="-4"/>
                <w:kern w:val="0"/>
                <w:sz w:val="26"/>
                <w:szCs w:val="26"/>
                <w14:ligatures w14:val="none"/>
              </w:rPr>
              <w:t>Đinh Đức Trường</w:t>
            </w:r>
          </w:p>
        </w:tc>
        <w:tc>
          <w:tcPr>
            <w:tcW w:w="3553" w:type="dxa"/>
            <w:shd w:val="clear" w:color="auto" w:fill="auto"/>
            <w:tcMar>
              <w:top w:w="0" w:type="dxa"/>
              <w:left w:w="108" w:type="dxa"/>
              <w:bottom w:w="0" w:type="dxa"/>
              <w:right w:w="108" w:type="dxa"/>
            </w:tcMar>
            <w:vAlign w:val="center"/>
            <w:hideMark/>
          </w:tcPr>
          <w:p w14:paraId="69EDAE99"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Trưởng khoa</w:t>
            </w:r>
          </w:p>
          <w:p w14:paraId="5E50207C"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Khoa Môi trường, BĐKH&amp;ĐT</w:t>
            </w:r>
          </w:p>
        </w:tc>
        <w:tc>
          <w:tcPr>
            <w:tcW w:w="1324" w:type="dxa"/>
            <w:shd w:val="clear" w:color="auto" w:fill="auto"/>
            <w:tcMar>
              <w:top w:w="0" w:type="dxa"/>
              <w:left w:w="108" w:type="dxa"/>
              <w:bottom w:w="0" w:type="dxa"/>
              <w:right w:w="108" w:type="dxa"/>
            </w:tcMar>
            <w:vAlign w:val="center"/>
            <w:hideMark/>
          </w:tcPr>
          <w:p w14:paraId="42FB2D62"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Giáo sư</w:t>
            </w:r>
          </w:p>
        </w:tc>
        <w:tc>
          <w:tcPr>
            <w:tcW w:w="1139" w:type="dxa"/>
            <w:shd w:val="clear" w:color="auto" w:fill="auto"/>
            <w:tcMar>
              <w:top w:w="0" w:type="dxa"/>
              <w:left w:w="108" w:type="dxa"/>
              <w:bottom w:w="0" w:type="dxa"/>
              <w:right w:w="108" w:type="dxa"/>
            </w:tcMar>
            <w:vAlign w:val="center"/>
            <w:hideMark/>
          </w:tcPr>
          <w:p w14:paraId="3908D780"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7/7/10</w:t>
            </w:r>
          </w:p>
        </w:tc>
      </w:tr>
      <w:tr w:rsidR="00A67CBA" w:rsidRPr="009975FC" w14:paraId="3CFA0B33" w14:textId="77777777" w:rsidTr="00D568B2">
        <w:trPr>
          <w:jc w:val="right"/>
        </w:trPr>
        <w:tc>
          <w:tcPr>
            <w:tcW w:w="569" w:type="dxa"/>
            <w:shd w:val="clear" w:color="auto" w:fill="auto"/>
            <w:tcMar>
              <w:top w:w="0" w:type="dxa"/>
              <w:left w:w="108" w:type="dxa"/>
              <w:bottom w:w="0" w:type="dxa"/>
              <w:right w:w="108" w:type="dxa"/>
            </w:tcMar>
            <w:vAlign w:val="center"/>
            <w:hideMark/>
          </w:tcPr>
          <w:p w14:paraId="7022608F"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3</w:t>
            </w:r>
          </w:p>
        </w:tc>
        <w:tc>
          <w:tcPr>
            <w:tcW w:w="3244" w:type="dxa"/>
            <w:shd w:val="clear" w:color="auto" w:fill="auto"/>
            <w:tcMar>
              <w:top w:w="0" w:type="dxa"/>
              <w:left w:w="108" w:type="dxa"/>
              <w:bottom w:w="0" w:type="dxa"/>
              <w:right w:w="108" w:type="dxa"/>
            </w:tcMar>
            <w:vAlign w:val="center"/>
            <w:hideMark/>
          </w:tcPr>
          <w:p w14:paraId="71DF3233"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w:t>
            </w:r>
            <w:r w:rsidRPr="00E13B87">
              <w:rPr>
                <w:rFonts w:eastAsia="Times New Roman" w:cs="Times New Roman"/>
                <w:spacing w:val="-4"/>
                <w:kern w:val="0"/>
                <w:sz w:val="26"/>
                <w:szCs w:val="26"/>
                <w14:ligatures w14:val="none"/>
              </w:rPr>
              <w:t>Dương Công Doanh</w:t>
            </w:r>
          </w:p>
        </w:tc>
        <w:tc>
          <w:tcPr>
            <w:tcW w:w="3553" w:type="dxa"/>
            <w:shd w:val="clear" w:color="auto" w:fill="auto"/>
            <w:tcMar>
              <w:top w:w="0" w:type="dxa"/>
              <w:left w:w="108" w:type="dxa"/>
              <w:bottom w:w="0" w:type="dxa"/>
              <w:right w:w="108" w:type="dxa"/>
            </w:tcMar>
            <w:vAlign w:val="center"/>
            <w:hideMark/>
          </w:tcPr>
          <w:p w14:paraId="1A95D03B"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GVC</w:t>
            </w:r>
            <w:r w:rsidRPr="00E13B87">
              <w:rPr>
                <w:rFonts w:eastAsia="Times New Roman" w:cs="Times New Roman"/>
                <w:spacing w:val="-4"/>
                <w:kern w:val="0"/>
                <w:sz w:val="26"/>
                <w:szCs w:val="26"/>
                <w14:ligatures w14:val="none"/>
              </w:rPr>
              <w:t>,</w:t>
            </w:r>
            <w:r w:rsidRPr="00356A6A">
              <w:rPr>
                <w:rFonts w:eastAsia="Times New Roman" w:cs="Times New Roman"/>
                <w:spacing w:val="-4"/>
                <w:kern w:val="0"/>
                <w:sz w:val="26"/>
                <w:szCs w:val="26"/>
                <w14:ligatures w14:val="none"/>
              </w:rPr>
              <w:t xml:space="preserve"> </w:t>
            </w:r>
            <w:r w:rsidRPr="00E13B87">
              <w:rPr>
                <w:rFonts w:eastAsia="Times New Roman" w:cs="Times New Roman"/>
                <w:spacing w:val="-4"/>
                <w:kern w:val="0"/>
                <w:sz w:val="26"/>
                <w:szCs w:val="26"/>
                <w14:ligatures w14:val="none"/>
              </w:rPr>
              <w:t>Khoa QTKD</w:t>
            </w:r>
          </w:p>
        </w:tc>
        <w:tc>
          <w:tcPr>
            <w:tcW w:w="1324" w:type="dxa"/>
            <w:shd w:val="clear" w:color="auto" w:fill="auto"/>
            <w:tcMar>
              <w:top w:w="0" w:type="dxa"/>
              <w:left w:w="108" w:type="dxa"/>
              <w:bottom w:w="0" w:type="dxa"/>
              <w:right w:w="108" w:type="dxa"/>
            </w:tcMar>
            <w:vAlign w:val="center"/>
            <w:hideMark/>
          </w:tcPr>
          <w:p w14:paraId="00622B19"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hideMark/>
          </w:tcPr>
          <w:p w14:paraId="511C1262"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8/8/11</w:t>
            </w:r>
          </w:p>
        </w:tc>
      </w:tr>
      <w:tr w:rsidR="00A67CBA" w:rsidRPr="009975FC" w14:paraId="346DF1BF" w14:textId="77777777" w:rsidTr="00D568B2">
        <w:trPr>
          <w:jc w:val="right"/>
        </w:trPr>
        <w:tc>
          <w:tcPr>
            <w:tcW w:w="569" w:type="dxa"/>
            <w:shd w:val="clear" w:color="auto" w:fill="auto"/>
            <w:tcMar>
              <w:top w:w="0" w:type="dxa"/>
              <w:left w:w="108" w:type="dxa"/>
              <w:bottom w:w="0" w:type="dxa"/>
              <w:right w:w="108" w:type="dxa"/>
            </w:tcMar>
            <w:vAlign w:val="center"/>
            <w:hideMark/>
          </w:tcPr>
          <w:p w14:paraId="4B494666"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lastRenderedPageBreak/>
              <w:t>4</w:t>
            </w:r>
          </w:p>
        </w:tc>
        <w:tc>
          <w:tcPr>
            <w:tcW w:w="3244" w:type="dxa"/>
            <w:shd w:val="clear" w:color="auto" w:fill="auto"/>
            <w:tcMar>
              <w:top w:w="0" w:type="dxa"/>
              <w:left w:w="108" w:type="dxa"/>
              <w:bottom w:w="0" w:type="dxa"/>
              <w:right w:w="108" w:type="dxa"/>
            </w:tcMar>
            <w:vAlign w:val="center"/>
            <w:hideMark/>
          </w:tcPr>
          <w:p w14:paraId="551E95FD"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w:t>
            </w:r>
            <w:r w:rsidRPr="00E13B87">
              <w:rPr>
                <w:rFonts w:eastAsia="Times New Roman" w:cs="Times New Roman"/>
                <w:spacing w:val="-4"/>
                <w:kern w:val="0"/>
                <w:sz w:val="26"/>
                <w:szCs w:val="26"/>
                <w14:ligatures w14:val="none"/>
              </w:rPr>
              <w:t>Lê Thanh Hà</w:t>
            </w:r>
          </w:p>
        </w:tc>
        <w:tc>
          <w:tcPr>
            <w:tcW w:w="3553" w:type="dxa"/>
            <w:shd w:val="clear" w:color="auto" w:fill="auto"/>
            <w:tcMar>
              <w:top w:w="0" w:type="dxa"/>
              <w:left w:w="108" w:type="dxa"/>
              <w:bottom w:w="0" w:type="dxa"/>
              <w:right w:w="108" w:type="dxa"/>
            </w:tcMar>
            <w:vAlign w:val="center"/>
            <w:hideMark/>
          </w:tcPr>
          <w:p w14:paraId="116CEA12"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GV Khoa KTH</w:t>
            </w:r>
          </w:p>
        </w:tc>
        <w:tc>
          <w:tcPr>
            <w:tcW w:w="1324" w:type="dxa"/>
            <w:shd w:val="clear" w:color="auto" w:fill="auto"/>
            <w:tcMar>
              <w:top w:w="0" w:type="dxa"/>
              <w:left w:w="108" w:type="dxa"/>
              <w:bottom w:w="0" w:type="dxa"/>
              <w:right w:w="108" w:type="dxa"/>
            </w:tcMar>
            <w:vAlign w:val="center"/>
            <w:hideMark/>
          </w:tcPr>
          <w:p w14:paraId="1A5C823E"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hideMark/>
          </w:tcPr>
          <w:p w14:paraId="69FD45DC"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8/8/11</w:t>
            </w:r>
          </w:p>
        </w:tc>
      </w:tr>
      <w:tr w:rsidR="00A67CBA" w:rsidRPr="009975FC" w14:paraId="719E0C61" w14:textId="77777777" w:rsidTr="00D568B2">
        <w:trPr>
          <w:jc w:val="right"/>
        </w:trPr>
        <w:tc>
          <w:tcPr>
            <w:tcW w:w="569" w:type="dxa"/>
            <w:shd w:val="clear" w:color="auto" w:fill="auto"/>
            <w:tcMar>
              <w:top w:w="0" w:type="dxa"/>
              <w:left w:w="108" w:type="dxa"/>
              <w:bottom w:w="0" w:type="dxa"/>
              <w:right w:w="108" w:type="dxa"/>
            </w:tcMar>
            <w:vAlign w:val="center"/>
            <w:hideMark/>
          </w:tcPr>
          <w:p w14:paraId="78E00AA5"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5</w:t>
            </w:r>
          </w:p>
        </w:tc>
        <w:tc>
          <w:tcPr>
            <w:tcW w:w="3244" w:type="dxa"/>
            <w:shd w:val="clear" w:color="auto" w:fill="auto"/>
            <w:tcMar>
              <w:top w:w="0" w:type="dxa"/>
              <w:left w:w="108" w:type="dxa"/>
              <w:bottom w:w="0" w:type="dxa"/>
              <w:right w:w="108" w:type="dxa"/>
            </w:tcMar>
            <w:vAlign w:val="center"/>
            <w:hideMark/>
          </w:tcPr>
          <w:p w14:paraId="4605491D"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w:t>
            </w:r>
            <w:r w:rsidRPr="00E13B87">
              <w:rPr>
                <w:rFonts w:eastAsia="Times New Roman" w:cs="Times New Roman"/>
                <w:spacing w:val="-4"/>
                <w:kern w:val="0"/>
                <w:sz w:val="26"/>
                <w:szCs w:val="26"/>
                <w14:ligatures w14:val="none"/>
              </w:rPr>
              <w:t>Hà Hồng Hạnh</w:t>
            </w:r>
          </w:p>
        </w:tc>
        <w:tc>
          <w:tcPr>
            <w:tcW w:w="3553" w:type="dxa"/>
            <w:shd w:val="clear" w:color="auto" w:fill="auto"/>
            <w:tcMar>
              <w:top w:w="0" w:type="dxa"/>
              <w:left w:w="108" w:type="dxa"/>
              <w:bottom w:w="0" w:type="dxa"/>
              <w:right w:w="108" w:type="dxa"/>
            </w:tcMar>
            <w:vAlign w:val="center"/>
            <w:hideMark/>
          </w:tcPr>
          <w:p w14:paraId="53D2AA09"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spacing w:val="-4"/>
                <w:kern w:val="0"/>
                <w:sz w:val="26"/>
                <w:szCs w:val="26"/>
                <w14:ligatures w14:val="none"/>
              </w:rPr>
              <w:t>GVC, Viện KT-KT</w:t>
            </w:r>
          </w:p>
        </w:tc>
        <w:tc>
          <w:tcPr>
            <w:tcW w:w="1324" w:type="dxa"/>
            <w:shd w:val="clear" w:color="auto" w:fill="auto"/>
            <w:tcMar>
              <w:top w:w="0" w:type="dxa"/>
              <w:left w:w="108" w:type="dxa"/>
              <w:bottom w:w="0" w:type="dxa"/>
              <w:right w:w="108" w:type="dxa"/>
            </w:tcMar>
            <w:vAlign w:val="center"/>
            <w:hideMark/>
          </w:tcPr>
          <w:p w14:paraId="53D20691"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3B52C6B6"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A67CBA" w:rsidRPr="009975FC" w14:paraId="49D30106" w14:textId="77777777" w:rsidTr="00D568B2">
        <w:trPr>
          <w:jc w:val="right"/>
        </w:trPr>
        <w:tc>
          <w:tcPr>
            <w:tcW w:w="569" w:type="dxa"/>
            <w:shd w:val="clear" w:color="auto" w:fill="auto"/>
            <w:tcMar>
              <w:top w:w="0" w:type="dxa"/>
              <w:left w:w="108" w:type="dxa"/>
              <w:bottom w:w="0" w:type="dxa"/>
              <w:right w:w="108" w:type="dxa"/>
            </w:tcMar>
            <w:vAlign w:val="center"/>
            <w:hideMark/>
          </w:tcPr>
          <w:p w14:paraId="574DE464"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6</w:t>
            </w:r>
          </w:p>
        </w:tc>
        <w:tc>
          <w:tcPr>
            <w:tcW w:w="3244" w:type="dxa"/>
            <w:shd w:val="clear" w:color="auto" w:fill="auto"/>
            <w:tcMar>
              <w:top w:w="0" w:type="dxa"/>
              <w:left w:w="108" w:type="dxa"/>
              <w:bottom w:w="0" w:type="dxa"/>
              <w:right w:w="108" w:type="dxa"/>
            </w:tcMar>
            <w:vAlign w:val="center"/>
            <w:hideMark/>
          </w:tcPr>
          <w:p w14:paraId="623FB39B"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w:t>
            </w:r>
            <w:r w:rsidRPr="00E13B87">
              <w:rPr>
                <w:rFonts w:eastAsia="Times New Roman" w:cs="Times New Roman"/>
                <w:spacing w:val="-4"/>
                <w:kern w:val="0"/>
                <w:sz w:val="26"/>
                <w:szCs w:val="26"/>
                <w14:ligatures w14:val="none"/>
              </w:rPr>
              <w:t>Đoàn Xuân Hậu</w:t>
            </w:r>
          </w:p>
        </w:tc>
        <w:tc>
          <w:tcPr>
            <w:tcW w:w="3553" w:type="dxa"/>
            <w:shd w:val="clear" w:color="auto" w:fill="auto"/>
            <w:tcMar>
              <w:top w:w="0" w:type="dxa"/>
              <w:left w:w="108" w:type="dxa"/>
              <w:bottom w:w="0" w:type="dxa"/>
              <w:right w:w="108" w:type="dxa"/>
            </w:tcMar>
            <w:vAlign w:val="center"/>
            <w:hideMark/>
          </w:tcPr>
          <w:p w14:paraId="40DA3500"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 xml:space="preserve">PGĐTT, </w:t>
            </w:r>
            <w:proofErr w:type="gramStart"/>
            <w:r w:rsidRPr="00E13B87">
              <w:rPr>
                <w:rFonts w:eastAsia="Times New Roman" w:cs="Times New Roman"/>
                <w:spacing w:val="-4"/>
                <w:kern w:val="0"/>
                <w:sz w:val="26"/>
                <w:szCs w:val="26"/>
                <w14:ligatures w14:val="none"/>
              </w:rPr>
              <w:t>TT.Đào</w:t>
            </w:r>
            <w:proofErr w:type="gramEnd"/>
            <w:r w:rsidRPr="00E13B87">
              <w:rPr>
                <w:rFonts w:eastAsia="Times New Roman" w:cs="Times New Roman"/>
                <w:spacing w:val="-4"/>
                <w:kern w:val="0"/>
                <w:sz w:val="26"/>
                <w:szCs w:val="26"/>
                <w14:ligatures w14:val="none"/>
              </w:rPr>
              <w:t xml:space="preserve"> tạo từ xa</w:t>
            </w:r>
          </w:p>
          <w:p w14:paraId="0E3005DD"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Khoa Quản trị kinh doanh</w:t>
            </w:r>
          </w:p>
        </w:tc>
        <w:tc>
          <w:tcPr>
            <w:tcW w:w="1324" w:type="dxa"/>
            <w:shd w:val="clear" w:color="auto" w:fill="auto"/>
            <w:tcMar>
              <w:top w:w="0" w:type="dxa"/>
              <w:left w:w="108" w:type="dxa"/>
              <w:bottom w:w="0" w:type="dxa"/>
              <w:right w:w="108" w:type="dxa"/>
            </w:tcMar>
            <w:vAlign w:val="center"/>
            <w:hideMark/>
          </w:tcPr>
          <w:p w14:paraId="635D9FFD"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19CF894D"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A67CBA" w:rsidRPr="009975FC" w14:paraId="1BA35881" w14:textId="77777777" w:rsidTr="00D568B2">
        <w:trPr>
          <w:jc w:val="right"/>
        </w:trPr>
        <w:tc>
          <w:tcPr>
            <w:tcW w:w="569" w:type="dxa"/>
            <w:shd w:val="clear" w:color="auto" w:fill="auto"/>
            <w:tcMar>
              <w:top w:w="0" w:type="dxa"/>
              <w:left w:w="108" w:type="dxa"/>
              <w:bottom w:w="0" w:type="dxa"/>
              <w:right w:w="108" w:type="dxa"/>
            </w:tcMar>
            <w:vAlign w:val="center"/>
            <w:hideMark/>
          </w:tcPr>
          <w:p w14:paraId="3EDB29E8"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7</w:t>
            </w:r>
          </w:p>
        </w:tc>
        <w:tc>
          <w:tcPr>
            <w:tcW w:w="3244" w:type="dxa"/>
            <w:shd w:val="clear" w:color="auto" w:fill="auto"/>
            <w:tcMar>
              <w:top w:w="0" w:type="dxa"/>
              <w:left w:w="108" w:type="dxa"/>
              <w:bottom w:w="0" w:type="dxa"/>
              <w:right w:w="108" w:type="dxa"/>
            </w:tcMar>
            <w:vAlign w:val="center"/>
            <w:hideMark/>
          </w:tcPr>
          <w:p w14:paraId="78E3843E"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Nguyễn Thị </w:t>
            </w:r>
            <w:r w:rsidRPr="00E13B87">
              <w:rPr>
                <w:rFonts w:eastAsia="Times New Roman" w:cs="Times New Roman"/>
                <w:spacing w:val="-4"/>
                <w:kern w:val="0"/>
                <w:sz w:val="26"/>
                <w:szCs w:val="26"/>
                <w14:ligatures w14:val="none"/>
              </w:rPr>
              <w:t>Thanh Huyền</w:t>
            </w:r>
          </w:p>
        </w:tc>
        <w:tc>
          <w:tcPr>
            <w:tcW w:w="3553" w:type="dxa"/>
            <w:shd w:val="clear" w:color="auto" w:fill="auto"/>
            <w:tcMar>
              <w:top w:w="0" w:type="dxa"/>
              <w:left w:w="108" w:type="dxa"/>
              <w:bottom w:w="0" w:type="dxa"/>
              <w:right w:w="108" w:type="dxa"/>
            </w:tcMar>
            <w:vAlign w:val="center"/>
            <w:hideMark/>
          </w:tcPr>
          <w:p w14:paraId="4B552BFE"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Phó Trưởng khoa</w:t>
            </w:r>
          </w:p>
          <w:p w14:paraId="1D8597A7"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Khoa Môi trường, BĐKH&amp;ĐT</w:t>
            </w:r>
          </w:p>
        </w:tc>
        <w:tc>
          <w:tcPr>
            <w:tcW w:w="1324" w:type="dxa"/>
            <w:shd w:val="clear" w:color="auto" w:fill="auto"/>
            <w:tcMar>
              <w:top w:w="0" w:type="dxa"/>
              <w:left w:w="108" w:type="dxa"/>
              <w:bottom w:w="0" w:type="dxa"/>
              <w:right w:w="108" w:type="dxa"/>
            </w:tcMar>
            <w:vAlign w:val="center"/>
            <w:hideMark/>
          </w:tcPr>
          <w:p w14:paraId="2917961F"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08E6DC70"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A67CBA" w:rsidRPr="009975FC" w14:paraId="12B081ED" w14:textId="77777777" w:rsidTr="00D568B2">
        <w:trPr>
          <w:jc w:val="right"/>
        </w:trPr>
        <w:tc>
          <w:tcPr>
            <w:tcW w:w="569" w:type="dxa"/>
            <w:shd w:val="clear" w:color="auto" w:fill="auto"/>
            <w:tcMar>
              <w:top w:w="0" w:type="dxa"/>
              <w:left w:w="108" w:type="dxa"/>
              <w:bottom w:w="0" w:type="dxa"/>
              <w:right w:w="108" w:type="dxa"/>
            </w:tcMar>
            <w:vAlign w:val="center"/>
            <w:hideMark/>
          </w:tcPr>
          <w:p w14:paraId="64871FF5"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8</w:t>
            </w:r>
          </w:p>
        </w:tc>
        <w:tc>
          <w:tcPr>
            <w:tcW w:w="3244" w:type="dxa"/>
            <w:shd w:val="clear" w:color="auto" w:fill="auto"/>
            <w:tcMar>
              <w:top w:w="0" w:type="dxa"/>
              <w:left w:w="108" w:type="dxa"/>
              <w:bottom w:w="0" w:type="dxa"/>
              <w:right w:w="108" w:type="dxa"/>
            </w:tcMar>
            <w:vAlign w:val="center"/>
            <w:hideMark/>
          </w:tcPr>
          <w:p w14:paraId="2EE1E4B4" w14:textId="77777777" w:rsidR="00A67CBA" w:rsidRPr="00356A6A" w:rsidRDefault="00A67CBA" w:rsidP="002B39BE">
            <w:pPr>
              <w:spacing w:after="0" w:line="450" w:lineRule="atLeast"/>
              <w:jc w:val="both"/>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 xml:space="preserve">TS </w:t>
            </w:r>
            <w:r w:rsidRPr="00E13B87">
              <w:rPr>
                <w:rFonts w:eastAsia="Times New Roman" w:cs="Times New Roman"/>
                <w:spacing w:val="-4"/>
                <w:kern w:val="0"/>
                <w:sz w:val="26"/>
                <w:szCs w:val="26"/>
                <w14:ligatures w14:val="none"/>
              </w:rPr>
              <w:t>Bùi Thị Hoàng Lan</w:t>
            </w:r>
          </w:p>
        </w:tc>
        <w:tc>
          <w:tcPr>
            <w:tcW w:w="3553" w:type="dxa"/>
            <w:shd w:val="clear" w:color="auto" w:fill="auto"/>
            <w:tcMar>
              <w:top w:w="0" w:type="dxa"/>
              <w:left w:w="108" w:type="dxa"/>
              <w:bottom w:w="0" w:type="dxa"/>
              <w:right w:w="108" w:type="dxa"/>
            </w:tcMar>
            <w:vAlign w:val="center"/>
            <w:hideMark/>
          </w:tcPr>
          <w:p w14:paraId="2B0F9A0B"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Phó trưởng bộ môn</w:t>
            </w:r>
          </w:p>
          <w:p w14:paraId="10956ADF"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Khoa Môi trường, BĐKH&amp;ĐT</w:t>
            </w:r>
          </w:p>
        </w:tc>
        <w:tc>
          <w:tcPr>
            <w:tcW w:w="1324" w:type="dxa"/>
            <w:shd w:val="clear" w:color="auto" w:fill="auto"/>
            <w:tcMar>
              <w:top w:w="0" w:type="dxa"/>
              <w:left w:w="108" w:type="dxa"/>
              <w:bottom w:w="0" w:type="dxa"/>
              <w:right w:w="108" w:type="dxa"/>
            </w:tcMar>
            <w:vAlign w:val="center"/>
            <w:hideMark/>
          </w:tcPr>
          <w:p w14:paraId="4F319C71"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3D4B7411" w14:textId="77777777" w:rsidR="00A67CBA" w:rsidRPr="00356A6A"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D568B2" w:rsidRPr="009975FC" w14:paraId="6686B1F4" w14:textId="77777777" w:rsidTr="00D568B2">
        <w:trPr>
          <w:jc w:val="right"/>
        </w:trPr>
        <w:tc>
          <w:tcPr>
            <w:tcW w:w="569" w:type="dxa"/>
            <w:shd w:val="clear" w:color="auto" w:fill="auto"/>
            <w:tcMar>
              <w:top w:w="0" w:type="dxa"/>
              <w:left w:w="108" w:type="dxa"/>
              <w:bottom w:w="0" w:type="dxa"/>
              <w:right w:w="108" w:type="dxa"/>
            </w:tcMar>
            <w:vAlign w:val="center"/>
          </w:tcPr>
          <w:p w14:paraId="18751B18"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9</w:t>
            </w:r>
          </w:p>
        </w:tc>
        <w:tc>
          <w:tcPr>
            <w:tcW w:w="3244" w:type="dxa"/>
            <w:shd w:val="clear" w:color="auto" w:fill="auto"/>
            <w:tcMar>
              <w:top w:w="0" w:type="dxa"/>
              <w:left w:w="108" w:type="dxa"/>
              <w:bottom w:w="0" w:type="dxa"/>
              <w:right w:w="108" w:type="dxa"/>
            </w:tcMar>
            <w:vAlign w:val="center"/>
          </w:tcPr>
          <w:p w14:paraId="5F9D31D2" w14:textId="40F63BDD" w:rsidR="00A67CBA" w:rsidRPr="00E13B87" w:rsidRDefault="00D66E3B" w:rsidP="002B39BE">
            <w:pPr>
              <w:spacing w:after="0" w:line="450" w:lineRule="atLeast"/>
              <w:jc w:val="both"/>
              <w:rPr>
                <w:rFonts w:eastAsia="Times New Roman" w:cs="Times New Roman"/>
                <w:spacing w:val="-4"/>
                <w:kern w:val="0"/>
                <w:sz w:val="26"/>
                <w:szCs w:val="26"/>
                <w14:ligatures w14:val="none"/>
              </w:rPr>
            </w:pPr>
            <w:r>
              <w:rPr>
                <w:rFonts w:eastAsia="Times New Roman" w:cs="Times New Roman"/>
                <w:spacing w:val="-4"/>
                <w:kern w:val="0"/>
                <w:sz w:val="26"/>
                <w:szCs w:val="26"/>
                <w14:ligatures w14:val="none"/>
              </w:rPr>
              <w:t xml:space="preserve">TS </w:t>
            </w:r>
            <w:r w:rsidR="00A67CBA" w:rsidRPr="00E13B87">
              <w:rPr>
                <w:rFonts w:eastAsia="Times New Roman" w:cs="Times New Roman"/>
                <w:spacing w:val="-4"/>
                <w:kern w:val="0"/>
                <w:sz w:val="26"/>
                <w:szCs w:val="26"/>
                <w14:ligatures w14:val="none"/>
              </w:rPr>
              <w:t>Nguyễn Thị Phương Linh</w:t>
            </w:r>
          </w:p>
        </w:tc>
        <w:tc>
          <w:tcPr>
            <w:tcW w:w="3553" w:type="dxa"/>
            <w:shd w:val="clear" w:color="auto" w:fill="auto"/>
            <w:tcMar>
              <w:top w:w="0" w:type="dxa"/>
              <w:left w:w="108" w:type="dxa"/>
              <w:bottom w:w="0" w:type="dxa"/>
              <w:right w:w="108" w:type="dxa"/>
            </w:tcMar>
            <w:vAlign w:val="center"/>
          </w:tcPr>
          <w:p w14:paraId="2C8D37C8"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GVC, Khoa QTKD</w:t>
            </w:r>
          </w:p>
        </w:tc>
        <w:tc>
          <w:tcPr>
            <w:tcW w:w="1324" w:type="dxa"/>
            <w:shd w:val="clear" w:color="auto" w:fill="auto"/>
            <w:tcMar>
              <w:top w:w="0" w:type="dxa"/>
              <w:left w:w="108" w:type="dxa"/>
              <w:bottom w:w="0" w:type="dxa"/>
              <w:right w:w="108" w:type="dxa"/>
            </w:tcMar>
            <w:vAlign w:val="center"/>
          </w:tcPr>
          <w:p w14:paraId="40A1BC1D"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17BA70D1" w14:textId="77777777" w:rsidR="00A67CBA" w:rsidRPr="00E13B87"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D568B2" w:rsidRPr="009975FC" w14:paraId="5726E833" w14:textId="77777777" w:rsidTr="00D568B2">
        <w:trPr>
          <w:jc w:val="right"/>
        </w:trPr>
        <w:tc>
          <w:tcPr>
            <w:tcW w:w="569" w:type="dxa"/>
            <w:shd w:val="clear" w:color="auto" w:fill="auto"/>
            <w:tcMar>
              <w:top w:w="0" w:type="dxa"/>
              <w:left w:w="108" w:type="dxa"/>
              <w:bottom w:w="0" w:type="dxa"/>
              <w:right w:w="108" w:type="dxa"/>
            </w:tcMar>
            <w:vAlign w:val="center"/>
          </w:tcPr>
          <w:p w14:paraId="5865C80A"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10</w:t>
            </w:r>
          </w:p>
        </w:tc>
        <w:tc>
          <w:tcPr>
            <w:tcW w:w="3244" w:type="dxa"/>
            <w:shd w:val="clear" w:color="auto" w:fill="auto"/>
            <w:tcMar>
              <w:top w:w="0" w:type="dxa"/>
              <w:left w:w="108" w:type="dxa"/>
              <w:bottom w:w="0" w:type="dxa"/>
              <w:right w:w="108" w:type="dxa"/>
            </w:tcMar>
            <w:vAlign w:val="center"/>
          </w:tcPr>
          <w:p w14:paraId="53B7FEC6" w14:textId="6439EF85" w:rsidR="00A67CBA" w:rsidRPr="00E13B87" w:rsidRDefault="00D66E3B" w:rsidP="002B39BE">
            <w:pPr>
              <w:spacing w:after="0" w:line="450" w:lineRule="atLeast"/>
              <w:jc w:val="both"/>
              <w:rPr>
                <w:rFonts w:eastAsia="Times New Roman" w:cs="Times New Roman"/>
                <w:spacing w:val="-4"/>
                <w:kern w:val="0"/>
                <w:sz w:val="26"/>
                <w:szCs w:val="26"/>
                <w14:ligatures w14:val="none"/>
              </w:rPr>
            </w:pPr>
            <w:r>
              <w:rPr>
                <w:rFonts w:eastAsia="Times New Roman" w:cs="Times New Roman"/>
                <w:spacing w:val="-4"/>
                <w:kern w:val="0"/>
                <w:sz w:val="26"/>
                <w:szCs w:val="26"/>
                <w14:ligatures w14:val="none"/>
              </w:rPr>
              <w:t xml:space="preserve">TS </w:t>
            </w:r>
            <w:r w:rsidR="00A67CBA" w:rsidRPr="00E13B87">
              <w:rPr>
                <w:rFonts w:eastAsia="Times New Roman" w:cs="Times New Roman"/>
                <w:spacing w:val="-4"/>
                <w:kern w:val="0"/>
                <w:sz w:val="26"/>
                <w:szCs w:val="26"/>
                <w14:ligatures w14:val="none"/>
              </w:rPr>
              <w:t>Nguyễn Thị Minh Phương</w:t>
            </w:r>
          </w:p>
        </w:tc>
        <w:tc>
          <w:tcPr>
            <w:tcW w:w="3553" w:type="dxa"/>
            <w:shd w:val="clear" w:color="auto" w:fill="auto"/>
            <w:tcMar>
              <w:top w:w="0" w:type="dxa"/>
              <w:left w:w="108" w:type="dxa"/>
              <w:bottom w:w="0" w:type="dxa"/>
              <w:right w:w="108" w:type="dxa"/>
            </w:tcMar>
            <w:vAlign w:val="center"/>
          </w:tcPr>
          <w:p w14:paraId="54B5D549"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GVC, Viện KT-KT</w:t>
            </w:r>
          </w:p>
        </w:tc>
        <w:tc>
          <w:tcPr>
            <w:tcW w:w="1324" w:type="dxa"/>
            <w:shd w:val="clear" w:color="auto" w:fill="auto"/>
            <w:tcMar>
              <w:top w:w="0" w:type="dxa"/>
              <w:left w:w="108" w:type="dxa"/>
              <w:bottom w:w="0" w:type="dxa"/>
              <w:right w:w="108" w:type="dxa"/>
            </w:tcMar>
            <w:vAlign w:val="center"/>
          </w:tcPr>
          <w:p w14:paraId="5EC425D0"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25EB83AA" w14:textId="77777777" w:rsidR="00A67CBA" w:rsidRPr="00E13B87"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D568B2" w:rsidRPr="009975FC" w14:paraId="38213C3F" w14:textId="77777777" w:rsidTr="00D568B2">
        <w:trPr>
          <w:jc w:val="right"/>
        </w:trPr>
        <w:tc>
          <w:tcPr>
            <w:tcW w:w="569" w:type="dxa"/>
            <w:shd w:val="clear" w:color="auto" w:fill="auto"/>
            <w:tcMar>
              <w:top w:w="0" w:type="dxa"/>
              <w:left w:w="108" w:type="dxa"/>
              <w:bottom w:w="0" w:type="dxa"/>
              <w:right w:w="108" w:type="dxa"/>
            </w:tcMar>
            <w:vAlign w:val="center"/>
          </w:tcPr>
          <w:p w14:paraId="0AA6C565"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11</w:t>
            </w:r>
          </w:p>
        </w:tc>
        <w:tc>
          <w:tcPr>
            <w:tcW w:w="3244" w:type="dxa"/>
            <w:shd w:val="clear" w:color="auto" w:fill="auto"/>
            <w:tcMar>
              <w:top w:w="0" w:type="dxa"/>
              <w:left w:w="108" w:type="dxa"/>
              <w:bottom w:w="0" w:type="dxa"/>
              <w:right w:w="108" w:type="dxa"/>
            </w:tcMar>
            <w:vAlign w:val="center"/>
          </w:tcPr>
          <w:p w14:paraId="3AEF7781" w14:textId="77777777" w:rsidR="00A67CBA" w:rsidRPr="00E13B87" w:rsidRDefault="00A67CBA" w:rsidP="002B39BE">
            <w:pPr>
              <w:spacing w:after="0" w:line="450" w:lineRule="atLeast"/>
              <w:jc w:val="both"/>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TS Nguyễn La Soa</w:t>
            </w:r>
          </w:p>
        </w:tc>
        <w:tc>
          <w:tcPr>
            <w:tcW w:w="3553" w:type="dxa"/>
            <w:shd w:val="clear" w:color="auto" w:fill="auto"/>
            <w:tcMar>
              <w:top w:w="0" w:type="dxa"/>
              <w:left w:w="108" w:type="dxa"/>
              <w:bottom w:w="0" w:type="dxa"/>
              <w:right w:w="108" w:type="dxa"/>
            </w:tcMar>
            <w:vAlign w:val="center"/>
          </w:tcPr>
          <w:p w14:paraId="0FC8521A"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GV, Viện KT-KT</w:t>
            </w:r>
          </w:p>
        </w:tc>
        <w:tc>
          <w:tcPr>
            <w:tcW w:w="1324" w:type="dxa"/>
            <w:shd w:val="clear" w:color="auto" w:fill="auto"/>
            <w:tcMar>
              <w:top w:w="0" w:type="dxa"/>
              <w:left w:w="108" w:type="dxa"/>
              <w:bottom w:w="0" w:type="dxa"/>
              <w:right w:w="108" w:type="dxa"/>
            </w:tcMar>
            <w:vAlign w:val="center"/>
          </w:tcPr>
          <w:p w14:paraId="130278CE"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60E123A4" w14:textId="77777777" w:rsidR="00A67CBA" w:rsidRPr="00E13B87"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D568B2" w:rsidRPr="009975FC" w14:paraId="2B5647C2" w14:textId="77777777" w:rsidTr="00D568B2">
        <w:trPr>
          <w:jc w:val="right"/>
        </w:trPr>
        <w:tc>
          <w:tcPr>
            <w:tcW w:w="569" w:type="dxa"/>
            <w:shd w:val="clear" w:color="auto" w:fill="auto"/>
            <w:tcMar>
              <w:top w:w="0" w:type="dxa"/>
              <w:left w:w="108" w:type="dxa"/>
              <w:bottom w:w="0" w:type="dxa"/>
              <w:right w:w="108" w:type="dxa"/>
            </w:tcMar>
            <w:vAlign w:val="center"/>
          </w:tcPr>
          <w:p w14:paraId="6E11056A"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12</w:t>
            </w:r>
          </w:p>
        </w:tc>
        <w:tc>
          <w:tcPr>
            <w:tcW w:w="3244" w:type="dxa"/>
            <w:shd w:val="clear" w:color="auto" w:fill="auto"/>
            <w:tcMar>
              <w:top w:w="0" w:type="dxa"/>
              <w:left w:w="108" w:type="dxa"/>
              <w:bottom w:w="0" w:type="dxa"/>
              <w:right w:w="108" w:type="dxa"/>
            </w:tcMar>
            <w:vAlign w:val="center"/>
          </w:tcPr>
          <w:p w14:paraId="1E09AD1E" w14:textId="77777777" w:rsidR="00A67CBA" w:rsidRPr="00E13B87" w:rsidRDefault="00A67CBA" w:rsidP="002B39BE">
            <w:pPr>
              <w:spacing w:after="0" w:line="450" w:lineRule="atLeast"/>
              <w:jc w:val="both"/>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TS Tạ Thu Trang</w:t>
            </w:r>
          </w:p>
        </w:tc>
        <w:tc>
          <w:tcPr>
            <w:tcW w:w="3553" w:type="dxa"/>
            <w:shd w:val="clear" w:color="auto" w:fill="auto"/>
            <w:tcMar>
              <w:top w:w="0" w:type="dxa"/>
              <w:left w:w="108" w:type="dxa"/>
              <w:bottom w:w="0" w:type="dxa"/>
              <w:right w:w="108" w:type="dxa"/>
            </w:tcMar>
            <w:vAlign w:val="center"/>
          </w:tcPr>
          <w:p w14:paraId="74432A3E"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GVC, Viện KT-KT</w:t>
            </w:r>
          </w:p>
        </w:tc>
        <w:tc>
          <w:tcPr>
            <w:tcW w:w="1324" w:type="dxa"/>
            <w:shd w:val="clear" w:color="auto" w:fill="auto"/>
            <w:tcMar>
              <w:top w:w="0" w:type="dxa"/>
              <w:left w:w="108" w:type="dxa"/>
              <w:bottom w:w="0" w:type="dxa"/>
              <w:right w:w="108" w:type="dxa"/>
            </w:tcMar>
            <w:vAlign w:val="center"/>
          </w:tcPr>
          <w:p w14:paraId="4FB87E44"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73D0C659" w14:textId="77777777" w:rsidR="00A67CBA" w:rsidRPr="00E13B87"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r w:rsidR="00D568B2" w:rsidRPr="009975FC" w14:paraId="4E759FCC" w14:textId="77777777" w:rsidTr="00D568B2">
        <w:trPr>
          <w:jc w:val="right"/>
        </w:trPr>
        <w:tc>
          <w:tcPr>
            <w:tcW w:w="569" w:type="dxa"/>
            <w:shd w:val="clear" w:color="auto" w:fill="auto"/>
            <w:tcMar>
              <w:top w:w="0" w:type="dxa"/>
              <w:left w:w="108" w:type="dxa"/>
              <w:bottom w:w="0" w:type="dxa"/>
              <w:right w:w="108" w:type="dxa"/>
            </w:tcMar>
            <w:vAlign w:val="center"/>
          </w:tcPr>
          <w:p w14:paraId="280BA808"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13</w:t>
            </w:r>
          </w:p>
        </w:tc>
        <w:tc>
          <w:tcPr>
            <w:tcW w:w="3244" w:type="dxa"/>
            <w:shd w:val="clear" w:color="auto" w:fill="auto"/>
            <w:tcMar>
              <w:top w:w="0" w:type="dxa"/>
              <w:left w:w="108" w:type="dxa"/>
              <w:bottom w:w="0" w:type="dxa"/>
              <w:right w:w="108" w:type="dxa"/>
            </w:tcMar>
            <w:vAlign w:val="center"/>
          </w:tcPr>
          <w:p w14:paraId="623A0A7A" w14:textId="77777777" w:rsidR="00A67CBA" w:rsidRPr="00E13B87" w:rsidRDefault="00A67CBA" w:rsidP="002B39BE">
            <w:pPr>
              <w:spacing w:after="0" w:line="450" w:lineRule="atLeast"/>
              <w:jc w:val="both"/>
              <w:rPr>
                <w:rFonts w:eastAsia="Times New Roman" w:cs="Times New Roman"/>
                <w:spacing w:val="-4"/>
                <w:kern w:val="0"/>
                <w:sz w:val="26"/>
                <w:szCs w:val="26"/>
                <w14:ligatures w14:val="none"/>
              </w:rPr>
            </w:pPr>
            <w:r w:rsidRPr="00E13B87">
              <w:rPr>
                <w:rFonts w:eastAsia="Times New Roman" w:cs="Times New Roman"/>
                <w:spacing w:val="-4"/>
                <w:kern w:val="0"/>
                <w:sz w:val="26"/>
                <w:szCs w:val="26"/>
                <w14:ligatures w14:val="none"/>
              </w:rPr>
              <w:t>TS Hà Minh Hoàng</w:t>
            </w:r>
          </w:p>
        </w:tc>
        <w:tc>
          <w:tcPr>
            <w:tcW w:w="3553" w:type="dxa"/>
            <w:shd w:val="clear" w:color="auto" w:fill="auto"/>
            <w:tcMar>
              <w:top w:w="0" w:type="dxa"/>
              <w:left w:w="108" w:type="dxa"/>
              <w:bottom w:w="0" w:type="dxa"/>
              <w:right w:w="108" w:type="dxa"/>
            </w:tcMar>
            <w:vAlign w:val="center"/>
          </w:tcPr>
          <w:p w14:paraId="08922ED2" w14:textId="4A413C0D" w:rsidR="00A67CBA" w:rsidRPr="00E13B87" w:rsidRDefault="00D90287" w:rsidP="002B39BE">
            <w:pPr>
              <w:spacing w:after="0" w:line="450" w:lineRule="atLeast"/>
              <w:jc w:val="center"/>
              <w:rPr>
                <w:rFonts w:eastAsia="Times New Roman" w:cs="Times New Roman"/>
                <w:spacing w:val="-4"/>
                <w:kern w:val="0"/>
                <w:sz w:val="26"/>
                <w:szCs w:val="26"/>
                <w14:ligatures w14:val="none"/>
              </w:rPr>
            </w:pPr>
            <w:r>
              <w:rPr>
                <w:rFonts w:eastAsia="Times New Roman" w:cs="Times New Roman"/>
                <w:spacing w:val="-4"/>
                <w:kern w:val="0"/>
                <w:sz w:val="26"/>
                <w:szCs w:val="26"/>
                <w14:ligatures w14:val="none"/>
              </w:rPr>
              <w:t>GV, Khoa Toán KT</w:t>
            </w:r>
          </w:p>
        </w:tc>
        <w:tc>
          <w:tcPr>
            <w:tcW w:w="1324" w:type="dxa"/>
            <w:shd w:val="clear" w:color="auto" w:fill="auto"/>
            <w:tcMar>
              <w:top w:w="0" w:type="dxa"/>
              <w:left w:w="108" w:type="dxa"/>
              <w:bottom w:w="0" w:type="dxa"/>
              <w:right w:w="108" w:type="dxa"/>
            </w:tcMar>
            <w:vAlign w:val="center"/>
          </w:tcPr>
          <w:p w14:paraId="6B1AEF8D" w14:textId="77777777" w:rsidR="00A67CBA" w:rsidRPr="00E13B87" w:rsidRDefault="00A67CBA" w:rsidP="002B39BE">
            <w:pPr>
              <w:spacing w:after="0" w:line="450" w:lineRule="atLeast"/>
              <w:jc w:val="center"/>
              <w:rPr>
                <w:rFonts w:eastAsia="Times New Roman" w:cs="Times New Roman"/>
                <w:spacing w:val="-4"/>
                <w:kern w:val="0"/>
                <w:sz w:val="26"/>
                <w:szCs w:val="26"/>
                <w14:ligatures w14:val="none"/>
              </w:rPr>
            </w:pPr>
            <w:r w:rsidRPr="00356A6A">
              <w:rPr>
                <w:rFonts w:eastAsia="Times New Roman" w:cs="Times New Roman"/>
                <w:spacing w:val="-4"/>
                <w:kern w:val="0"/>
                <w:sz w:val="26"/>
                <w:szCs w:val="26"/>
                <w14:ligatures w14:val="none"/>
              </w:rPr>
              <w:t>Phó GS</w:t>
            </w:r>
          </w:p>
        </w:tc>
        <w:tc>
          <w:tcPr>
            <w:tcW w:w="1139" w:type="dxa"/>
            <w:shd w:val="clear" w:color="auto" w:fill="auto"/>
            <w:tcMar>
              <w:top w:w="0" w:type="dxa"/>
              <w:left w:w="108" w:type="dxa"/>
              <w:bottom w:w="0" w:type="dxa"/>
              <w:right w:w="108" w:type="dxa"/>
            </w:tcMar>
            <w:vAlign w:val="center"/>
          </w:tcPr>
          <w:p w14:paraId="0364D615" w14:textId="77777777" w:rsidR="00A67CBA" w:rsidRPr="00E13B87" w:rsidRDefault="00A67CBA" w:rsidP="002B39BE">
            <w:pPr>
              <w:spacing w:after="0" w:line="450" w:lineRule="atLeast"/>
              <w:jc w:val="center"/>
              <w:rPr>
                <w:rFonts w:eastAsia="Times New Roman" w:cs="Times New Roman"/>
                <w:kern w:val="0"/>
                <w:sz w:val="26"/>
                <w:szCs w:val="26"/>
                <w14:ligatures w14:val="none"/>
              </w:rPr>
            </w:pPr>
            <w:r w:rsidRPr="00E13B87">
              <w:rPr>
                <w:rFonts w:eastAsia="Times New Roman" w:cs="Times New Roman"/>
                <w:kern w:val="0"/>
                <w:sz w:val="26"/>
                <w:szCs w:val="26"/>
                <w14:ligatures w14:val="none"/>
              </w:rPr>
              <w:t>8/8/11</w:t>
            </w:r>
          </w:p>
        </w:tc>
      </w:tr>
    </w:tbl>
    <w:p w14:paraId="1180297B" w14:textId="77777777" w:rsidR="00A67CBA" w:rsidRPr="00356A6A" w:rsidRDefault="00A67CBA" w:rsidP="00A67CBA">
      <w:pPr>
        <w:shd w:val="clear" w:color="auto" w:fill="FFFFFF"/>
        <w:spacing w:after="0" w:line="360" w:lineRule="auto"/>
        <w:jc w:val="both"/>
        <w:rPr>
          <w:rFonts w:eastAsia="Times New Roman" w:cs="Times New Roman"/>
          <w:kern w:val="0"/>
          <w:sz w:val="27"/>
          <w:szCs w:val="27"/>
          <w14:ligatures w14:val="none"/>
        </w:rPr>
      </w:pPr>
      <w:r w:rsidRPr="00356A6A">
        <w:rPr>
          <w:rFonts w:eastAsia="Times New Roman" w:cs="Times New Roman"/>
          <w:spacing w:val="-4"/>
          <w:kern w:val="0"/>
          <w:sz w:val="27"/>
          <w:szCs w:val="27"/>
          <w14:ligatures w14:val="none"/>
        </w:rPr>
        <w:t>Trường thông báo đến các đơn vị và cá nhân</w:t>
      </w:r>
      <w:r>
        <w:rPr>
          <w:rFonts w:eastAsia="Times New Roman" w:cs="Times New Roman"/>
          <w:spacing w:val="-4"/>
          <w:kern w:val="0"/>
          <w:sz w:val="27"/>
          <w:szCs w:val="27"/>
          <w14:ligatures w14:val="none"/>
        </w:rPr>
        <w:t xml:space="preserve"> được biết</w:t>
      </w:r>
      <w:r w:rsidRPr="00356A6A">
        <w:rPr>
          <w:rFonts w:eastAsia="Times New Roman" w:cs="Times New Roman"/>
          <w:spacing w:val="-4"/>
          <w:kern w:val="0"/>
          <w:sz w:val="27"/>
          <w:szCs w:val="27"/>
          <w14:ligatures w14:val="none"/>
        </w:rPr>
        <w:t>.</w:t>
      </w:r>
    </w:p>
    <w:p w14:paraId="7CC41B63" w14:textId="77777777" w:rsidR="00A67CBA" w:rsidRPr="00356A6A" w:rsidRDefault="00A67CBA" w:rsidP="00A67CBA">
      <w:pPr>
        <w:shd w:val="clear" w:color="auto" w:fill="FFFFFF"/>
        <w:spacing w:after="0" w:line="360" w:lineRule="auto"/>
        <w:jc w:val="both"/>
        <w:rPr>
          <w:rFonts w:eastAsia="Times New Roman" w:cs="Times New Roman"/>
          <w:kern w:val="0"/>
          <w:sz w:val="27"/>
          <w:szCs w:val="27"/>
          <w14:ligatures w14:val="none"/>
        </w:rPr>
      </w:pPr>
      <w:r w:rsidRPr="00356A6A">
        <w:rPr>
          <w:rFonts w:eastAsia="Times New Roman" w:cs="Times New Roman"/>
          <w:spacing w:val="-4"/>
          <w:kern w:val="0"/>
          <w:sz w:val="27"/>
          <w:szCs w:val="27"/>
          <w14:ligatures w14:val="none"/>
        </w:rPr>
        <w:t>Trân trọng thông báo.</w:t>
      </w:r>
    </w:p>
    <w:tbl>
      <w:tblPr>
        <w:tblW w:w="9468" w:type="dxa"/>
        <w:shd w:val="clear" w:color="auto" w:fill="FFFFFF"/>
        <w:tblCellMar>
          <w:left w:w="0" w:type="dxa"/>
          <w:right w:w="0" w:type="dxa"/>
        </w:tblCellMar>
        <w:tblLook w:val="04A0" w:firstRow="1" w:lastRow="0" w:firstColumn="1" w:lastColumn="0" w:noHBand="0" w:noVBand="1"/>
      </w:tblPr>
      <w:tblGrid>
        <w:gridCol w:w="4644"/>
        <w:gridCol w:w="4824"/>
      </w:tblGrid>
      <w:tr w:rsidR="00A67CBA" w:rsidRPr="009975FC" w14:paraId="1D7DC3C3" w14:textId="77777777" w:rsidTr="002B39BE">
        <w:tc>
          <w:tcPr>
            <w:tcW w:w="4644" w:type="dxa"/>
            <w:shd w:val="clear" w:color="auto" w:fill="FFFFFF"/>
            <w:tcMar>
              <w:top w:w="0" w:type="dxa"/>
              <w:left w:w="108" w:type="dxa"/>
              <w:bottom w:w="0" w:type="dxa"/>
              <w:right w:w="108" w:type="dxa"/>
            </w:tcMar>
            <w:hideMark/>
          </w:tcPr>
          <w:p w14:paraId="0A5B9EA7" w14:textId="77777777" w:rsidR="00A67CBA" w:rsidRPr="00356A6A" w:rsidRDefault="00A67CBA" w:rsidP="002B39BE">
            <w:pPr>
              <w:spacing w:after="0" w:line="300" w:lineRule="atLeast"/>
              <w:rPr>
                <w:rFonts w:eastAsia="Times New Roman" w:cs="Times New Roman"/>
                <w:kern w:val="0"/>
                <w:szCs w:val="24"/>
                <w14:ligatures w14:val="none"/>
              </w:rPr>
            </w:pPr>
            <w:r w:rsidRPr="00356A6A">
              <w:rPr>
                <w:rFonts w:eastAsia="Times New Roman" w:cs="Times New Roman"/>
                <w:b/>
                <w:bCs/>
                <w:i/>
                <w:iCs/>
                <w:kern w:val="0"/>
                <w:szCs w:val="24"/>
                <w14:ligatures w14:val="none"/>
              </w:rPr>
              <w:t>Nơi nhận:</w:t>
            </w:r>
          </w:p>
          <w:p w14:paraId="77E21F8B" w14:textId="77777777" w:rsidR="00A67CBA" w:rsidRPr="00356A6A" w:rsidRDefault="00A67CBA" w:rsidP="002B39BE">
            <w:pPr>
              <w:spacing w:after="0" w:line="300" w:lineRule="atLeast"/>
              <w:rPr>
                <w:rFonts w:eastAsia="Times New Roman" w:cs="Times New Roman"/>
                <w:kern w:val="0"/>
                <w:sz w:val="22"/>
                <w14:ligatures w14:val="none"/>
              </w:rPr>
            </w:pPr>
            <w:r w:rsidRPr="00356A6A">
              <w:rPr>
                <w:rFonts w:eastAsia="Times New Roman" w:cs="Times New Roman"/>
                <w:kern w:val="0"/>
                <w:sz w:val="22"/>
                <w14:ligatures w14:val="none"/>
              </w:rPr>
              <w:t xml:space="preserve">- </w:t>
            </w:r>
            <w:r>
              <w:rPr>
                <w:rFonts w:eastAsia="Times New Roman" w:cs="Times New Roman"/>
                <w:kern w:val="0"/>
                <w:sz w:val="22"/>
                <w14:ligatures w14:val="none"/>
              </w:rPr>
              <w:t xml:space="preserve">Các cá nhân, đơn vị có liên </w:t>
            </w:r>
            <w:proofErr w:type="gramStart"/>
            <w:r>
              <w:rPr>
                <w:rFonts w:eastAsia="Times New Roman" w:cs="Times New Roman"/>
                <w:kern w:val="0"/>
                <w:sz w:val="22"/>
                <w14:ligatures w14:val="none"/>
              </w:rPr>
              <w:t>quan;</w:t>
            </w:r>
            <w:proofErr w:type="gramEnd"/>
          </w:p>
          <w:p w14:paraId="38E0FE26" w14:textId="77777777" w:rsidR="00A67CBA" w:rsidRPr="00356A6A" w:rsidRDefault="00A67CBA" w:rsidP="002B39BE">
            <w:pPr>
              <w:spacing w:after="0" w:line="300" w:lineRule="atLeast"/>
              <w:jc w:val="both"/>
              <w:rPr>
                <w:rFonts w:eastAsia="Times New Roman" w:cs="Times New Roman"/>
                <w:kern w:val="0"/>
                <w:szCs w:val="24"/>
                <w14:ligatures w14:val="none"/>
              </w:rPr>
            </w:pPr>
            <w:r w:rsidRPr="00356A6A">
              <w:rPr>
                <w:rFonts w:eastAsia="Times New Roman" w:cs="Times New Roman"/>
                <w:kern w:val="0"/>
                <w:sz w:val="22"/>
                <w14:ligatures w14:val="none"/>
              </w:rPr>
              <w:t>- Lưu: VT, TCCB.</w:t>
            </w:r>
          </w:p>
        </w:tc>
        <w:tc>
          <w:tcPr>
            <w:tcW w:w="4824" w:type="dxa"/>
            <w:shd w:val="clear" w:color="auto" w:fill="FFFFFF"/>
            <w:tcMar>
              <w:top w:w="0" w:type="dxa"/>
              <w:left w:w="108" w:type="dxa"/>
              <w:bottom w:w="0" w:type="dxa"/>
              <w:right w:w="108" w:type="dxa"/>
            </w:tcMar>
            <w:hideMark/>
          </w:tcPr>
          <w:p w14:paraId="2A82CBF3" w14:textId="77777777" w:rsidR="00A67CBA" w:rsidRDefault="00A67CBA" w:rsidP="002B39BE">
            <w:pPr>
              <w:spacing w:after="150" w:line="450" w:lineRule="atLeast"/>
              <w:jc w:val="center"/>
              <w:rPr>
                <w:rFonts w:eastAsia="Times New Roman" w:cs="Times New Roman"/>
                <w:b/>
                <w:bCs/>
                <w:kern w:val="0"/>
                <w:sz w:val="28"/>
                <w:szCs w:val="28"/>
                <w14:ligatures w14:val="none"/>
              </w:rPr>
            </w:pPr>
            <w:r w:rsidRPr="00356A6A">
              <w:rPr>
                <w:rFonts w:eastAsia="Times New Roman" w:cs="Times New Roman"/>
                <w:b/>
                <w:bCs/>
                <w:kern w:val="0"/>
                <w:sz w:val="28"/>
                <w:szCs w:val="28"/>
                <w14:ligatures w14:val="none"/>
              </w:rPr>
              <w:t>HIỆU TRƯỞNG</w:t>
            </w:r>
          </w:p>
          <w:p w14:paraId="76D70270" w14:textId="77777777" w:rsidR="00A67CBA" w:rsidRPr="00686DC1" w:rsidRDefault="00A67CBA" w:rsidP="002B39BE">
            <w:pPr>
              <w:spacing w:after="150" w:line="450" w:lineRule="atLeast"/>
              <w:jc w:val="center"/>
              <w:rPr>
                <w:rFonts w:eastAsia="Times New Roman" w:cs="Times New Roman"/>
                <w:kern w:val="0"/>
                <w:sz w:val="2"/>
                <w:szCs w:val="2"/>
                <w14:ligatures w14:val="none"/>
              </w:rPr>
            </w:pPr>
          </w:p>
          <w:p w14:paraId="318588BC" w14:textId="244FA525" w:rsidR="00A67CBA" w:rsidRPr="00896B00" w:rsidRDefault="00896B00" w:rsidP="002B39BE">
            <w:pPr>
              <w:spacing w:after="150" w:line="450" w:lineRule="atLeast"/>
              <w:jc w:val="center"/>
              <w:rPr>
                <w:rFonts w:eastAsia="Times New Roman" w:cs="Times New Roman"/>
                <w:i/>
                <w:iCs/>
                <w:kern w:val="0"/>
                <w:sz w:val="28"/>
                <w:szCs w:val="28"/>
                <w:lang w:val="vi-VN"/>
                <w14:ligatures w14:val="none"/>
              </w:rPr>
            </w:pPr>
            <w:r w:rsidRPr="00896B00">
              <w:rPr>
                <w:rFonts w:eastAsia="Times New Roman" w:cs="Times New Roman"/>
                <w:i/>
                <w:iCs/>
                <w:kern w:val="0"/>
                <w:sz w:val="28"/>
                <w:szCs w:val="28"/>
                <w:lang w:val="vi-VN"/>
                <w14:ligatures w14:val="none"/>
              </w:rPr>
              <w:t>(Đã ký)</w:t>
            </w:r>
          </w:p>
          <w:p w14:paraId="6ADB6C7C" w14:textId="77777777" w:rsidR="00A67CBA" w:rsidRPr="00686DC1" w:rsidRDefault="00A67CBA" w:rsidP="002B39BE">
            <w:pPr>
              <w:spacing w:after="150" w:line="450" w:lineRule="atLeast"/>
              <w:jc w:val="center"/>
              <w:rPr>
                <w:rFonts w:eastAsia="Times New Roman" w:cs="Times New Roman"/>
                <w:kern w:val="0"/>
                <w:sz w:val="20"/>
                <w:szCs w:val="20"/>
                <w14:ligatures w14:val="none"/>
              </w:rPr>
            </w:pPr>
          </w:p>
          <w:p w14:paraId="7EDDC93A" w14:textId="77777777" w:rsidR="00A67CBA" w:rsidRPr="00356A6A" w:rsidRDefault="00A67CBA" w:rsidP="002B39BE">
            <w:pPr>
              <w:spacing w:after="150" w:line="450" w:lineRule="atLeast"/>
              <w:jc w:val="center"/>
              <w:rPr>
                <w:rFonts w:eastAsia="Times New Roman" w:cs="Times New Roman"/>
                <w:kern w:val="0"/>
                <w:sz w:val="28"/>
                <w:szCs w:val="28"/>
                <w14:ligatures w14:val="none"/>
              </w:rPr>
            </w:pPr>
            <w:r w:rsidRPr="00356A6A">
              <w:rPr>
                <w:rFonts w:eastAsia="Times New Roman" w:cs="Times New Roman"/>
                <w:kern w:val="0"/>
                <w:sz w:val="27"/>
                <w:szCs w:val="27"/>
                <w14:ligatures w14:val="none"/>
              </w:rPr>
              <w:t> </w:t>
            </w:r>
            <w:r w:rsidRPr="00356A6A">
              <w:rPr>
                <w:rFonts w:eastAsia="Times New Roman" w:cs="Times New Roman"/>
                <w:b/>
                <w:bCs/>
                <w:kern w:val="0"/>
                <w:sz w:val="28"/>
                <w:szCs w:val="28"/>
                <w14:ligatures w14:val="none"/>
              </w:rPr>
              <w:t>GS.TS Phạm Hồng Chương</w:t>
            </w:r>
          </w:p>
        </w:tc>
      </w:tr>
    </w:tbl>
    <w:p w14:paraId="7CCBD5E5" w14:textId="77777777" w:rsidR="00A67CBA" w:rsidRDefault="00A67CBA" w:rsidP="00A67CBA"/>
    <w:p w14:paraId="6A67B775" w14:textId="77777777" w:rsidR="00FE23BC" w:rsidRDefault="00FE23BC"/>
    <w:sectPr w:rsidR="00FE23BC" w:rsidSect="002C5C2B">
      <w:pgSz w:w="12240" w:h="15840" w:code="1"/>
      <w:pgMar w:top="794" w:right="124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BA"/>
    <w:rsid w:val="001E63CD"/>
    <w:rsid w:val="00236F22"/>
    <w:rsid w:val="00244C03"/>
    <w:rsid w:val="002C5C2B"/>
    <w:rsid w:val="003E2D4D"/>
    <w:rsid w:val="00896B00"/>
    <w:rsid w:val="008D43AA"/>
    <w:rsid w:val="00A67CBA"/>
    <w:rsid w:val="00AE31B1"/>
    <w:rsid w:val="00BD6EFF"/>
    <w:rsid w:val="00CB414C"/>
    <w:rsid w:val="00CF2AC7"/>
    <w:rsid w:val="00D568B2"/>
    <w:rsid w:val="00D66E3B"/>
    <w:rsid w:val="00D90287"/>
    <w:rsid w:val="00F44F79"/>
    <w:rsid w:val="00F80F7F"/>
    <w:rsid w:val="00FE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491E"/>
  <w15:chartTrackingRefBased/>
  <w15:docId w15:val="{94113F13-C8F7-4B24-82F2-73FF874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Dung</dc:creator>
  <cp:keywords/>
  <dc:description/>
  <cp:lastModifiedBy>Vu Phuong. Linh</cp:lastModifiedBy>
  <cp:revision>10</cp:revision>
  <cp:lastPrinted>2023-12-12T01:56:00Z</cp:lastPrinted>
  <dcterms:created xsi:type="dcterms:W3CDTF">2023-12-11T10:09:00Z</dcterms:created>
  <dcterms:modified xsi:type="dcterms:W3CDTF">2023-12-12T04:44:00Z</dcterms:modified>
</cp:coreProperties>
</file>